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FF8B23B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8D4359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2DA5BD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E035D11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721633F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952D35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018B7C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F4FF410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2376168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981AB8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796904" w14:paraId="2E9E69D5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E32D68" w:rsidRPr="0065690F" w:rsidP="00796904" w14:paraId="0E4ED9AA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Meat and edible meat offal (HS codes: 02.01, 02.02, 02.03, 02.04, 02.05, 02.06, 02.07, 02.08 and 02.09)</w:t>
            </w:r>
          </w:p>
          <w:p w:rsidR="00E32D68" w:rsidRPr="0065690F" w:rsidP="00796904" w14:paraId="0200F49A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Dairy produce, birds' eggs and natural honey (HS codes: 04.01, 04.07, 04.08 and 04.09)</w:t>
            </w:r>
          </w:p>
          <w:p w:rsidR="00E32D68" w:rsidRPr="0065690F" w:rsidP="00796904" w14:paraId="79B46101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Animal originated products (HS code: 05.04)</w:t>
            </w:r>
          </w:p>
          <w:p w:rsidR="00E32D68" w:rsidRPr="0065690F" w:rsidP="00796904" w14:paraId="17FA51E3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vegetables and certain roots and tubers (HS codes: 07.02, 07.03, 07.04, 07.05, 07.06, 07.07, 07.08, 07.09, 07.10 and 07.13)</w:t>
            </w:r>
          </w:p>
          <w:p w:rsidR="00E32D68" w:rsidRPr="0065690F" w:rsidP="00796904" w14:paraId="792438DE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fruit and peel of citrus fruit (HS codes: 08.05, 08.06, 08.07, 08.08, 08.09, 08.10, 08.11 and 08.14)</w:t>
            </w:r>
          </w:p>
          <w:p w:rsidR="00E32D68" w:rsidRPr="0065690F" w:rsidP="00796904" w14:paraId="7DA6A0D2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Mate and spices (HS codes: 09.03, 09.04, 09.05, 09.06, 09.07, 09.08, 09.09 and 09.10)</w:t>
            </w:r>
          </w:p>
          <w:p w:rsidR="00E32D68" w:rsidRPr="0065690F" w:rsidP="00796904" w14:paraId="7C748202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Oil seeds and oleaginous fruits, miscellaneous grains, seeds and fruit (HS codes: 12.01 and 12.07)</w:t>
            </w:r>
          </w:p>
          <w:p w:rsidR="00E32D68" w:rsidRPr="0065690F" w:rsidP="00796904" w14:paraId="1CAC9252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Animal fats and oils (HS codes: 15.01, 15.02 and 15.06)</w:t>
            </w:r>
          </w:p>
        </w:tc>
      </w:tr>
      <w:tr w14:paraId="44ABEF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44BF2F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0B5D6F5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B04694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348387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D2331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31E1D6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55A8E4D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441372" w14:paraId="7E11D4F2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https://members.wto.org/crnattachments/2025/SPS/JPN/25_03409_00_e.pdf</w:t>
              </w:r>
            </w:hyperlink>
          </w:p>
        </w:tc>
      </w:tr>
      <w:tr w14:paraId="44E5050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A3CBF2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796904" w14:paraId="277D38A5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Proposal of maximum residue limits (MRLs) for the following agricultural chemical:</w:t>
            </w:r>
          </w:p>
          <w:p w:rsidR="00E32D68" w:rsidRPr="0065690F" w:rsidP="00796904" w14:paraId="09F2DBC0" w14:textId="77777777">
            <w:pPr>
              <w:spacing w:after="120"/>
            </w:pPr>
            <w:r w:rsidRPr="0065690F">
              <w:t>Pesticide: Pyraziflumid.</w:t>
            </w:r>
          </w:p>
        </w:tc>
      </w:tr>
      <w:tr w14:paraId="0F103C0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0FDD0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42D0B1D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C0725E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CDB2F2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FADEDB8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E85AF58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Pesticide Residues in Food and feed – Pesticide Index – 322 – Pyraziflumid</w:t>
            </w:r>
          </w:p>
          <w:p w:rsidR="00EA4725" w:rsidRPr="00441372" w:rsidP="00796904" w14:paraId="79A4946A" w14:textId="008D3189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9DE915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A7B2AC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225ACA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A5E372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B767F8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CB7C76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945C9C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32D68" w:rsidRPr="0065690F" w:rsidP="00796904" w14:paraId="25BA7218" w14:textId="04D72128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Food</w:t>
            </w:r>
            <w:r w:rsidR="00796904">
              <w:t> </w:t>
            </w:r>
            <w:r w:rsidRPr="0065690F">
              <w:t>Sanitation Act (available in English). When adopted, these MRLs are to be published in Kampo (Official Government Gazette) (available in Japanese).</w:t>
            </w:r>
          </w:p>
        </w:tc>
      </w:tr>
      <w:tr w14:paraId="605FAA6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16A901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026A6F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  <w:p w:rsidR="00EA4725" w:rsidRPr="00441372" w:rsidP="00441372" w14:paraId="45E0E937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</w:tc>
      </w:tr>
      <w:tr w14:paraId="2826FF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11875C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26B16A8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These proposed standards will take effect after a certain period of grace.</w:t>
            </w:r>
          </w:p>
          <w:p w:rsidR="00EA4725" w:rsidRPr="00441372" w:rsidP="00441372" w14:paraId="5150E9D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B51C21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B1FB06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9C072C3" w14:textId="4C1FB021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18 July 2025</w:t>
            </w:r>
            <w:r w:rsidR="00796904">
              <w:t>.</w:t>
            </w:r>
            <w:r w:rsidRPr="0065690F">
              <w:t xml:space="preserve"> Comments only to updated MRLs (marked with black circles and/or white circles in attached annexes).</w:t>
            </w:r>
          </w:p>
          <w:p w:rsidR="00EA4725" w:rsidRPr="00441372" w:rsidP="00441372" w14:paraId="36FF4DA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792FED4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0A90242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56C7DBB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C45A6E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272072B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22DE847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4D8BBD5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796904" w:rsidP="00F3021D" w14:paraId="04EB87BA" w14:textId="77777777">
            <w:pPr>
              <w:keepNext/>
              <w:keepLines/>
              <w:rPr>
                <w:bCs/>
                <w:lang w:val="fr-CH"/>
              </w:rPr>
            </w:pPr>
            <w:r w:rsidRPr="00796904">
              <w:rPr>
                <w:bCs/>
                <w:lang w:val="fr-CH"/>
              </w:rPr>
              <w:t>Fax: +(81 3) 5501 8343</w:t>
            </w:r>
          </w:p>
          <w:p w:rsidR="00EA4725" w:rsidRPr="00796904" w:rsidP="00F3021D" w14:paraId="5AC2AB3B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796904">
              <w:rPr>
                <w:bCs/>
                <w:lang w:val="fr-CH"/>
              </w:rPr>
              <w:t xml:space="preserve">E-mail: </w:t>
            </w:r>
            <w:hyperlink r:id="rId6" w:history="1">
              <w:r w:rsidRPr="00796904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796904" w:rsidP="00441372" w14:paraId="3EAE4D0E" w14:textId="77777777">
      <w:pPr>
        <w:rPr>
          <w:lang w:val="fr-CH"/>
        </w:rPr>
      </w:pPr>
    </w:p>
    <w:sectPr w:rsidSect="007969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96904" w:rsidP="00796904" w14:paraId="70477D43" w14:textId="5F29676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96904" w:rsidP="00796904" w14:paraId="105AEDC3" w14:textId="6AB4E95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D5D407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96904" w:rsidRPr="00796904" w:rsidP="00796904" w14:paraId="2775CF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96904">
      <w:t>G/SPS/N/JPN/1340</w:t>
    </w:r>
  </w:p>
  <w:p w:rsidR="00796904" w:rsidRPr="00796904" w:rsidP="00796904" w14:paraId="5BAAFF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96904" w:rsidRPr="00796904" w:rsidP="00796904" w14:paraId="4139B4B4" w14:textId="6DA12F9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96904">
      <w:t xml:space="preserve">- </w:t>
    </w:r>
    <w:r w:rsidRPr="00796904">
      <w:fldChar w:fldCharType="begin"/>
    </w:r>
    <w:r w:rsidRPr="00796904">
      <w:instrText xml:space="preserve"> PAGE </w:instrText>
    </w:r>
    <w:r w:rsidRPr="00796904">
      <w:fldChar w:fldCharType="separate"/>
    </w:r>
    <w:r w:rsidRPr="00796904">
      <w:t>2</w:t>
    </w:r>
    <w:r w:rsidRPr="00796904">
      <w:fldChar w:fldCharType="end"/>
    </w:r>
    <w:r w:rsidRPr="00796904">
      <w:t xml:space="preserve"> -</w:t>
    </w:r>
  </w:p>
  <w:p w:rsidR="00EA4725" w:rsidRPr="00796904" w:rsidP="00796904" w14:paraId="695E07FD" w14:textId="0B9DD67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96904" w:rsidRPr="00796904" w:rsidP="00796904" w14:paraId="69AB7C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96904">
      <w:t>G/SPS/N/JPN/1340</w:t>
    </w:r>
  </w:p>
  <w:p w:rsidR="00796904" w:rsidRPr="00796904" w:rsidP="00796904" w14:paraId="73C946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96904" w:rsidRPr="00796904" w:rsidP="00796904" w14:paraId="50DE5C25" w14:textId="72CE6A1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96904">
      <w:t xml:space="preserve">- </w:t>
    </w:r>
    <w:r w:rsidRPr="00796904">
      <w:fldChar w:fldCharType="begin"/>
    </w:r>
    <w:r w:rsidRPr="00796904">
      <w:instrText xml:space="preserve"> PAGE </w:instrText>
    </w:r>
    <w:r w:rsidRPr="00796904">
      <w:fldChar w:fldCharType="separate"/>
    </w:r>
    <w:r w:rsidRPr="00796904">
      <w:rPr>
        <w:noProof/>
      </w:rPr>
      <w:t>2</w:t>
    </w:r>
    <w:r w:rsidRPr="00796904">
      <w:fldChar w:fldCharType="end"/>
    </w:r>
    <w:r w:rsidRPr="00796904">
      <w:t xml:space="preserve"> -</w:t>
    </w:r>
  </w:p>
  <w:p w:rsidR="00EA4725" w:rsidRPr="00796904" w:rsidP="00796904" w14:paraId="666CB28B" w14:textId="5270EA6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4B44AA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12B49E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4BEBF0D" w14:textId="738AB56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E0668E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3A0A5BD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5.8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502F88F" w14:textId="77777777">
          <w:pPr>
            <w:jc w:val="right"/>
            <w:rPr>
              <w:b/>
              <w:szCs w:val="16"/>
            </w:rPr>
          </w:pPr>
        </w:p>
      </w:tc>
    </w:tr>
    <w:tr w14:paraId="4AF96BA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6F44A4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96904" w:rsidP="00656ABC" w14:paraId="7F01F81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G/SPS/N/JPN/1340</w:t>
          </w:r>
        </w:p>
        <w:bookmarkEnd w:id="1"/>
        <w:p w:rsidR="00656ABC" w:rsidRPr="00EA4725" w:rsidP="00656ABC" w14:paraId="04FF2349" w14:textId="57F577CE">
          <w:pPr>
            <w:jc w:val="right"/>
            <w:rPr>
              <w:b/>
              <w:szCs w:val="16"/>
            </w:rPr>
          </w:pPr>
        </w:p>
      </w:tc>
    </w:tr>
    <w:tr w14:paraId="6C7DC79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DA2DD9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C1C15D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19 May 2025</w:t>
          </w:r>
          <w:bookmarkEnd w:id="3"/>
        </w:p>
      </w:tc>
    </w:tr>
    <w:tr w14:paraId="4E989D4F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05EF5CD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(25-3308)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6087C6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658541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FD7B425" w14:textId="4D1A554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126BE1E" w14:textId="07882E2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59F1CB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10522011">
    <w:abstractNumId w:val="9"/>
  </w:num>
  <w:num w:numId="2" w16cid:durableId="807623588">
    <w:abstractNumId w:val="7"/>
  </w:num>
  <w:num w:numId="3" w16cid:durableId="632708613">
    <w:abstractNumId w:val="6"/>
  </w:num>
  <w:num w:numId="4" w16cid:durableId="143863600">
    <w:abstractNumId w:val="5"/>
  </w:num>
  <w:num w:numId="5" w16cid:durableId="1626502170">
    <w:abstractNumId w:val="4"/>
  </w:num>
  <w:num w:numId="6" w16cid:durableId="741874038">
    <w:abstractNumId w:val="12"/>
  </w:num>
  <w:num w:numId="7" w16cid:durableId="1965647004">
    <w:abstractNumId w:val="11"/>
  </w:num>
  <w:num w:numId="8" w16cid:durableId="1016925996">
    <w:abstractNumId w:val="10"/>
  </w:num>
  <w:num w:numId="9" w16cid:durableId="10040142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02784163">
    <w:abstractNumId w:val="13"/>
  </w:num>
  <w:num w:numId="11" w16cid:durableId="1817068354">
    <w:abstractNumId w:val="8"/>
  </w:num>
  <w:num w:numId="12" w16cid:durableId="651374092">
    <w:abstractNumId w:val="3"/>
  </w:num>
  <w:num w:numId="13" w16cid:durableId="452553391">
    <w:abstractNumId w:val="2"/>
  </w:num>
  <w:num w:numId="14" w16cid:durableId="680746136">
    <w:abstractNumId w:val="1"/>
  </w:num>
  <w:num w:numId="15" w16cid:durableId="2036688502">
    <w:abstractNumId w:val="0"/>
  </w:num>
  <w:num w:numId="16" w16cid:durableId="15164575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677DB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0D3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E6880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96904"/>
    <w:rsid w:val="007B5A4F"/>
    <w:rsid w:val="007B624B"/>
    <w:rsid w:val="007B635B"/>
    <w:rsid w:val="007E510C"/>
    <w:rsid w:val="007E6507"/>
    <w:rsid w:val="007F2B8E"/>
    <w:rsid w:val="007F404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32D6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4E14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JPN/25_03409_00_e.pdf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04d8000d-b5e6-45f8-a180-6e1fc6edd54c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7FDFBB7-B58F-4221-91AD-06F0E6D7606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595</Words>
  <Characters>3375</Characters>
  <Application>Microsoft Office Word</Application>
  <DocSecurity>0</DocSecurity>
  <Lines>86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12</cp:revision>
  <dcterms:created xsi:type="dcterms:W3CDTF">2017-07-03T11:19:00Z</dcterms:created>
  <dcterms:modified xsi:type="dcterms:W3CDTF">2025-05-19T07:35:00Z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G/SPS/N/JPN/1340</vt:lpwstr>
  </property>
  <property fmtid="{D5CDD505-2E9C-101B-9397-08002B2CF9AE}" pid="3" name="TitusGUID">
    <vt:lpwstr>04d8000d-b5e6-45f8-a180-6e1fc6edd54c</vt:lpwstr>
  </property>
  <property fmtid="{D5CDD505-2E9C-101B-9397-08002B2CF9AE}" pid="4" name="WTOCLASSIFICATION">
    <vt:lpwstr>WTO OFFICIAL</vt:lpwstr>
  </property>
</Properties>
</file>