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E42BD2" w14:paraId="4F602FAE" w14:textId="77777777">
      <w:pPr>
        <w:pStyle w:val="Title"/>
        <w:spacing w:before="360"/>
        <w:rPr>
          <w:caps w:val="0"/>
          <w:kern w:val="0"/>
        </w:rPr>
      </w:pPr>
      <w:r w:rsidRPr="00934B4C">
        <w:rPr>
          <w:caps w:val="0"/>
          <w:kern w:val="0"/>
        </w:rPr>
        <w:t>NOTIFICATION</w:t>
      </w:r>
    </w:p>
    <w:p w:rsidR="00AD0FDA" w:rsidRPr="00934B4C" w:rsidP="00934B4C" w14:paraId="3811F7E2" w14:textId="77777777">
      <w:pPr>
        <w:pStyle w:val="Title3"/>
      </w:pPr>
      <w:r w:rsidRPr="00934B4C">
        <w:t>Addendum</w:t>
      </w:r>
    </w:p>
    <w:p w:rsidR="007141CF" w:rsidRPr="00934B4C" w:rsidP="00934B4C" w14:paraId="245F727E" w14:textId="26BE10C2">
      <w:r w:rsidRPr="00934B4C">
        <w:t>The following communication, received on 30 April 2025, is being circulated at the request of the Delegation of</w:t>
      </w:r>
      <w:r>
        <w:t xml:space="preserve"> the</w:t>
      </w:r>
      <w:r w:rsidRPr="00934B4C">
        <w:t xml:space="preserve"> </w:t>
      </w:r>
      <w:r w:rsidRPr="00934B4C">
        <w:rPr>
          <w:u w:val="single"/>
        </w:rPr>
        <w:t>United States of America</w:t>
      </w:r>
      <w:r w:rsidRPr="00934B4C">
        <w:t>.</w:t>
      </w:r>
    </w:p>
    <w:p w:rsidR="00AD0FDA" w:rsidRPr="00934B4C" w:rsidP="00934B4C" w14:paraId="7CB819FF" w14:textId="77777777"/>
    <w:p w:rsidR="00AD0FDA" w:rsidRPr="00934B4C" w:rsidP="00934B4C" w14:paraId="3DCA3DC1" w14:textId="77777777">
      <w:pPr>
        <w:jc w:val="center"/>
        <w:rPr>
          <w:b/>
        </w:rPr>
      </w:pPr>
      <w:r w:rsidRPr="00934B4C">
        <w:rPr>
          <w:b/>
        </w:rPr>
        <w:t>_______________</w:t>
      </w:r>
    </w:p>
    <w:p w:rsidR="00AD0FDA" w:rsidRPr="00934B4C" w:rsidP="00934B4C" w14:paraId="12AFE12B" w14:textId="77777777"/>
    <w:p w:rsidR="00AD0FDA" w:rsidRPr="00934B4C" w:rsidP="00934B4C" w14:paraId="005DF01D" w14:textId="77777777"/>
    <w:tbl>
      <w:tblPr>
        <w:tblW w:w="0" w:type="auto"/>
        <w:tblLayout w:type="fixed"/>
        <w:tblCellMar>
          <w:left w:w="0" w:type="dxa"/>
          <w:right w:w="115" w:type="dxa"/>
        </w:tblCellMar>
        <w:tblLook w:val="01E0"/>
      </w:tblPr>
      <w:tblGrid>
        <w:gridCol w:w="9242"/>
      </w:tblGrid>
      <w:tr w14:paraId="2A8DE10F" w14:textId="77777777" w:rsidTr="00D0271D">
        <w:tblPrEx>
          <w:tblW w:w="0" w:type="auto"/>
          <w:tblLayout w:type="fixed"/>
          <w:tblLook w:val="01E0"/>
        </w:tblPrEx>
        <w:tc>
          <w:tcPr>
            <w:tcW w:w="9242" w:type="dxa"/>
            <w:shd w:val="clear" w:color="auto" w:fill="auto"/>
          </w:tcPr>
          <w:p w:rsidR="00AD0FDA" w:rsidRPr="00934B4C" w:rsidP="00934B4C" w14:paraId="2ED13292" w14:textId="77777777">
            <w:pPr>
              <w:spacing w:after="240"/>
              <w:rPr>
                <w:u w:val="single"/>
              </w:rPr>
            </w:pPr>
            <w:r w:rsidRPr="00934B4C">
              <w:rPr>
                <w:i/>
                <w:iCs/>
                <w:u w:val="single"/>
              </w:rPr>
              <w:t>Salmonella</w:t>
            </w:r>
            <w:r w:rsidRPr="00934B4C">
              <w:rPr>
                <w:u w:val="single"/>
              </w:rPr>
              <w:t xml:space="preserve"> Framework for Raw Poultry Products</w:t>
            </w:r>
          </w:p>
        </w:tc>
      </w:tr>
      <w:tr w14:paraId="43D0ECA9" w14:textId="77777777" w:rsidTr="00D0271D">
        <w:tblPrEx>
          <w:tblW w:w="0" w:type="auto"/>
          <w:tblLayout w:type="fixed"/>
          <w:tblLook w:val="01E0"/>
        </w:tblPrEx>
        <w:tc>
          <w:tcPr>
            <w:tcW w:w="9242" w:type="dxa"/>
            <w:shd w:val="clear" w:color="auto" w:fill="auto"/>
          </w:tcPr>
          <w:p w:rsidR="00AD0FDA" w:rsidRPr="00934B4C" w:rsidP="00934B4C" w14:paraId="1FFFD265" w14:textId="77777777">
            <w:pPr>
              <w:spacing w:after="240"/>
              <w:rPr>
                <w:u w:val="single"/>
              </w:rPr>
            </w:pPr>
            <w:r>
              <w:t>The United States Department of Agriculture, Food Safety and Inspection Service (FSIS) is withdrawing the proposed rule and proposed determination titled "</w:t>
            </w:r>
            <w:r>
              <w:rPr>
                <w:i/>
                <w:iCs/>
              </w:rPr>
              <w:t>Salmonella</w:t>
            </w:r>
            <w:r>
              <w:t xml:space="preserve"> Framework for Raw Poultry Products".</w:t>
            </w:r>
          </w:p>
          <w:p w:rsidR="00765725" w:rsidP="00934B4C" w14:paraId="34372D48" w14:textId="77777777">
            <w:pPr>
              <w:spacing w:before="240" w:after="240"/>
            </w:pPr>
            <w:hyperlink r:id="rId5" w:tgtFrame="_blank" w:history="1">
              <w:r>
                <w:rPr>
                  <w:color w:val="0000FF"/>
                  <w:u w:val="single"/>
                </w:rPr>
                <w:t>https://www.federalregister.gov/documents/2025/04/25/2025-07187/salmonella-framework-for-raw-poultry-products</w:t>
              </w:r>
            </w:hyperlink>
          </w:p>
        </w:tc>
      </w:tr>
      <w:tr w14:paraId="34FE47ED" w14:textId="77777777" w:rsidTr="00D0271D">
        <w:tblPrEx>
          <w:tblW w:w="0" w:type="auto"/>
          <w:tblLayout w:type="fixed"/>
          <w:tblLook w:val="01E0"/>
        </w:tblPrEx>
        <w:tc>
          <w:tcPr>
            <w:tcW w:w="9242" w:type="dxa"/>
            <w:shd w:val="clear" w:color="auto" w:fill="auto"/>
          </w:tcPr>
          <w:p w:rsidR="00AD0FDA" w:rsidRPr="00934B4C" w:rsidP="00934B4C" w14:paraId="4113F080" w14:textId="77777777">
            <w:pPr>
              <w:spacing w:after="240"/>
              <w:rPr>
                <w:b/>
              </w:rPr>
            </w:pPr>
            <w:r w:rsidRPr="00934B4C">
              <w:rPr>
                <w:b/>
              </w:rPr>
              <w:t>This addendum concerns a:</w:t>
            </w:r>
          </w:p>
        </w:tc>
      </w:tr>
      <w:tr w14:paraId="76260D70" w14:textId="77777777" w:rsidTr="00D0271D">
        <w:tblPrEx>
          <w:tblW w:w="0" w:type="auto"/>
          <w:tblLayout w:type="fixed"/>
          <w:tblLook w:val="01E0"/>
        </w:tblPrEx>
        <w:tc>
          <w:tcPr>
            <w:tcW w:w="9242" w:type="dxa"/>
            <w:shd w:val="clear" w:color="auto" w:fill="auto"/>
          </w:tcPr>
          <w:p w:rsidR="00AD0FDA" w:rsidRPr="00934B4C" w:rsidP="00934B4C" w14:paraId="1A1A186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D9A4B79" w14:textId="77777777" w:rsidTr="00D0271D">
        <w:tblPrEx>
          <w:tblW w:w="0" w:type="auto"/>
          <w:tblLayout w:type="fixed"/>
          <w:tblLook w:val="01E0"/>
        </w:tblPrEx>
        <w:tc>
          <w:tcPr>
            <w:tcW w:w="9242" w:type="dxa"/>
            <w:shd w:val="clear" w:color="auto" w:fill="auto"/>
          </w:tcPr>
          <w:p w:rsidR="00AD0FDA" w:rsidRPr="00934B4C" w:rsidP="00934B4C" w14:paraId="2CDE777A" w14:textId="77777777">
            <w:pPr>
              <w:ind w:left="1440" w:hanging="873"/>
            </w:pPr>
            <w:r w:rsidRPr="00934B4C">
              <w:t>[ ]</w:t>
            </w:r>
            <w:r w:rsidRPr="00934B4C">
              <w:tab/>
              <w:t>Notification of adoption, publication or entry into force of regulation</w:t>
            </w:r>
          </w:p>
        </w:tc>
      </w:tr>
      <w:tr w14:paraId="007C5906" w14:textId="77777777" w:rsidTr="00D0271D">
        <w:tblPrEx>
          <w:tblW w:w="0" w:type="auto"/>
          <w:tblLayout w:type="fixed"/>
          <w:tblLook w:val="01E0"/>
        </w:tblPrEx>
        <w:tc>
          <w:tcPr>
            <w:tcW w:w="9242" w:type="dxa"/>
            <w:shd w:val="clear" w:color="auto" w:fill="auto"/>
          </w:tcPr>
          <w:p w:rsidR="00AD0FDA" w:rsidRPr="00934B4C" w:rsidP="00934B4C" w14:paraId="534E5E16" w14:textId="77777777">
            <w:pPr>
              <w:ind w:left="1440" w:hanging="873"/>
            </w:pPr>
            <w:r w:rsidRPr="00934B4C">
              <w:t>[ ]</w:t>
            </w:r>
            <w:r w:rsidRPr="00934B4C">
              <w:tab/>
              <w:t>Modification of content and/or scope of previously notified draft regulation</w:t>
            </w:r>
          </w:p>
        </w:tc>
      </w:tr>
      <w:tr w14:paraId="08BC24E0" w14:textId="77777777" w:rsidTr="00D0271D">
        <w:tblPrEx>
          <w:tblW w:w="0" w:type="auto"/>
          <w:tblLayout w:type="fixed"/>
          <w:tblLook w:val="01E0"/>
        </w:tblPrEx>
        <w:tc>
          <w:tcPr>
            <w:tcW w:w="9242" w:type="dxa"/>
            <w:shd w:val="clear" w:color="auto" w:fill="auto"/>
          </w:tcPr>
          <w:p w:rsidR="00AD0FDA" w:rsidRPr="00934B4C" w:rsidP="00934B4C" w14:paraId="3D6FE54A" w14:textId="77777777">
            <w:pPr>
              <w:ind w:left="1440" w:hanging="873"/>
            </w:pPr>
            <w:r w:rsidRPr="00934B4C">
              <w:t>[</w:t>
            </w:r>
            <w:r w:rsidRPr="00934B4C">
              <w:rPr>
                <w:b/>
                <w:bCs/>
              </w:rPr>
              <w:t>X</w:t>
            </w:r>
            <w:r w:rsidRPr="00934B4C">
              <w:t>]</w:t>
            </w:r>
            <w:r w:rsidRPr="00934B4C">
              <w:tab/>
              <w:t>Withdrawal of proposed regulation</w:t>
            </w:r>
          </w:p>
        </w:tc>
      </w:tr>
      <w:tr w14:paraId="75BCC7BF" w14:textId="77777777" w:rsidTr="00D0271D">
        <w:tblPrEx>
          <w:tblW w:w="0" w:type="auto"/>
          <w:tblLayout w:type="fixed"/>
          <w:tblLook w:val="01E0"/>
        </w:tblPrEx>
        <w:tc>
          <w:tcPr>
            <w:tcW w:w="9242" w:type="dxa"/>
            <w:shd w:val="clear" w:color="auto" w:fill="auto"/>
          </w:tcPr>
          <w:p w:rsidR="00AD0FDA" w:rsidRPr="00934B4C" w:rsidP="00934B4C" w14:paraId="34DF4DEA" w14:textId="77777777">
            <w:pPr>
              <w:ind w:left="1440" w:hanging="873"/>
            </w:pPr>
            <w:r w:rsidRPr="00934B4C">
              <w:t>[ ]</w:t>
            </w:r>
            <w:r w:rsidRPr="00934B4C">
              <w:tab/>
              <w:t>Change in proposed date of adoption, publication or date of entry into force</w:t>
            </w:r>
          </w:p>
        </w:tc>
      </w:tr>
      <w:tr w14:paraId="6E1C8A54" w14:textId="77777777" w:rsidTr="00D0271D">
        <w:tblPrEx>
          <w:tblW w:w="0" w:type="auto"/>
          <w:tblLayout w:type="fixed"/>
          <w:tblLook w:val="01E0"/>
        </w:tblPrEx>
        <w:tc>
          <w:tcPr>
            <w:tcW w:w="9242" w:type="dxa"/>
            <w:shd w:val="clear" w:color="auto" w:fill="auto"/>
          </w:tcPr>
          <w:p w:rsidR="00AD0FDA" w:rsidRPr="00934B4C" w:rsidP="00934B4C" w14:paraId="6647DE00" w14:textId="77777777">
            <w:pPr>
              <w:spacing w:after="240"/>
              <w:ind w:left="1440" w:hanging="873"/>
            </w:pPr>
            <w:r w:rsidRPr="00934B4C">
              <w:t>[ ]</w:t>
            </w:r>
            <w:r w:rsidRPr="00934B4C">
              <w:tab/>
              <w:t xml:space="preserve">Other: </w:t>
            </w:r>
          </w:p>
        </w:tc>
      </w:tr>
      <w:tr w14:paraId="37819087" w14:textId="77777777" w:rsidTr="00D0271D">
        <w:tblPrEx>
          <w:tblW w:w="0" w:type="auto"/>
          <w:tblLayout w:type="fixed"/>
          <w:tblLook w:val="01E0"/>
        </w:tblPrEx>
        <w:tc>
          <w:tcPr>
            <w:tcW w:w="9242" w:type="dxa"/>
            <w:shd w:val="clear" w:color="auto" w:fill="auto"/>
          </w:tcPr>
          <w:p w:rsidR="00AD0FDA" w:rsidRPr="00934B4C" w:rsidP="00934B4C" w14:paraId="57F39AA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7EAC9AB" w14:textId="77777777" w:rsidTr="00D0271D">
        <w:tblPrEx>
          <w:tblW w:w="0" w:type="auto"/>
          <w:tblLayout w:type="fixed"/>
          <w:tblLook w:val="01E0"/>
        </w:tblPrEx>
        <w:tc>
          <w:tcPr>
            <w:tcW w:w="9242" w:type="dxa"/>
            <w:shd w:val="clear" w:color="auto" w:fill="auto"/>
          </w:tcPr>
          <w:p w:rsidR="00AD0FDA" w:rsidRPr="00934B4C" w:rsidP="00934B4C" w14:paraId="00924EEF"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2FC8041B" w14:textId="77777777" w:rsidTr="00D0271D">
        <w:tblPrEx>
          <w:tblW w:w="0" w:type="auto"/>
          <w:tblLayout w:type="fixed"/>
          <w:tblLook w:val="01E0"/>
        </w:tblPrEx>
        <w:tc>
          <w:tcPr>
            <w:tcW w:w="9242" w:type="dxa"/>
            <w:shd w:val="clear" w:color="auto" w:fill="auto"/>
          </w:tcPr>
          <w:p w:rsidR="00AD0FDA" w:rsidRPr="00934B4C" w:rsidP="00934B4C" w14:paraId="55476A5B" w14:textId="77777777">
            <w:pPr>
              <w:spacing w:after="240"/>
              <w:rPr>
                <w:b/>
              </w:rPr>
            </w:pPr>
            <w:r w:rsidRPr="00934B4C">
              <w:rPr>
                <w:b/>
              </w:rPr>
              <w:t>Agency or authority designated to handle comments: [ ] National Notification Authority, [ ] National Enquiry Point. Address, fax number and e-mail address (if available) of other body:</w:t>
            </w:r>
          </w:p>
        </w:tc>
      </w:tr>
      <w:tr w14:paraId="4A1B6D9E" w14:textId="77777777" w:rsidTr="00D0271D">
        <w:tblPrEx>
          <w:tblW w:w="0" w:type="auto"/>
          <w:tblLayout w:type="fixed"/>
          <w:tblLook w:val="01E0"/>
        </w:tblPrEx>
        <w:tc>
          <w:tcPr>
            <w:tcW w:w="9242" w:type="dxa"/>
            <w:shd w:val="clear" w:color="auto" w:fill="auto"/>
          </w:tcPr>
          <w:p w:rsidR="00AD0FDA" w:rsidRPr="00934B4C" w:rsidP="00934B4C" w14:paraId="27525647" w14:textId="77777777">
            <w:r w:rsidRPr="00934B4C">
              <w:t>Rachel Edelstein, Assistant Administrator</w:t>
            </w:r>
          </w:p>
          <w:p w:rsidR="00AD0FDA" w:rsidRPr="00934B4C" w:rsidP="00934B4C" w14:paraId="1CC4ACCC" w14:textId="77777777">
            <w:r w:rsidRPr="00934B4C">
              <w:t>Office of Policy and Program Development</w:t>
            </w:r>
          </w:p>
          <w:p w:rsidR="00AD0FDA" w:rsidRPr="00934B4C" w:rsidP="00934B4C" w14:paraId="4025E121" w14:textId="77777777">
            <w:r w:rsidRPr="00934B4C">
              <w:t>FSIS, USDA</w:t>
            </w:r>
          </w:p>
          <w:p w:rsidR="00AD0FDA" w:rsidRPr="00934B4C" w:rsidP="00934B4C" w14:paraId="083A92B9" w14:textId="77777777">
            <w:pPr>
              <w:spacing w:after="240"/>
            </w:pPr>
            <w:r w:rsidRPr="00934B4C">
              <w:t>Tel: +(1 202) 205 0495</w:t>
            </w:r>
          </w:p>
        </w:tc>
      </w:tr>
      <w:tr w14:paraId="244CE282" w14:textId="77777777" w:rsidTr="00D0271D">
        <w:tblPrEx>
          <w:tblW w:w="0" w:type="auto"/>
          <w:tblLayout w:type="fixed"/>
          <w:tblLook w:val="01E0"/>
        </w:tblPrEx>
        <w:tc>
          <w:tcPr>
            <w:tcW w:w="9242" w:type="dxa"/>
            <w:shd w:val="clear" w:color="auto" w:fill="auto"/>
          </w:tcPr>
          <w:p w:rsidR="00AD0FDA" w:rsidRPr="00934B4C" w:rsidP="00934B4C" w14:paraId="194918E6"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20DAD0EC" w14:textId="77777777" w:rsidTr="00D0271D">
        <w:tblPrEx>
          <w:tblW w:w="0" w:type="auto"/>
          <w:tblLayout w:type="fixed"/>
          <w:tblLook w:val="01E0"/>
        </w:tblPrEx>
        <w:tc>
          <w:tcPr>
            <w:tcW w:w="9242" w:type="dxa"/>
            <w:shd w:val="clear" w:color="auto" w:fill="auto"/>
          </w:tcPr>
          <w:p w:rsidR="00AD0FDA" w:rsidRPr="00934B4C" w:rsidP="00934B4C" w14:paraId="349A5C7C" w14:textId="77777777">
            <w:hyperlink r:id="rId6" w:history="1">
              <w:r w:rsidRPr="00934B4C">
                <w:rPr>
                  <w:color w:val="0000FF"/>
                  <w:u w:val="single"/>
                </w:rPr>
                <w:t>https://www.govinfo.gov/content/pkg/FR-2025-04-25/pdf/2025-07187.pdf</w:t>
              </w:r>
            </w:hyperlink>
          </w:p>
        </w:tc>
      </w:tr>
    </w:tbl>
    <w:p w:rsidR="00AD0FDA" w:rsidRPr="00934B4C" w:rsidP="00934B4C" w14:paraId="290BFCA6" w14:textId="77777777">
      <w:pPr>
        <w:jc w:val="center"/>
        <w:rPr>
          <w:b/>
        </w:rPr>
      </w:pPr>
      <w:r w:rsidRPr="00934B4C">
        <w:rPr>
          <w:b/>
        </w:rPr>
        <w:t>__________</w:t>
      </w:r>
    </w:p>
    <w:sectPr w:rsidSect="00E42BD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42BD2" w:rsidP="00E42BD2" w14:paraId="7E187FB2" w14:textId="6BED3F4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42BD2" w:rsidP="00E42BD2" w14:paraId="3312F580" w14:textId="12571FE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070B32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2BD2" w:rsidRPr="00E42BD2" w:rsidP="00E42BD2" w14:paraId="2783D5A8" w14:textId="77777777">
    <w:pPr>
      <w:pStyle w:val="Header"/>
      <w:pBdr>
        <w:bottom w:val="single" w:sz="4" w:space="1" w:color="auto"/>
      </w:pBdr>
      <w:tabs>
        <w:tab w:val="clear" w:pos="4513"/>
        <w:tab w:val="clear" w:pos="9027"/>
      </w:tabs>
      <w:jc w:val="center"/>
      <w:rPr>
        <w:lang w:val="es-ES"/>
      </w:rPr>
    </w:pPr>
    <w:r w:rsidRPr="00E42BD2">
      <w:rPr>
        <w:lang w:val="es-ES"/>
      </w:rPr>
      <w:t>G/</w:t>
    </w:r>
    <w:r w:rsidRPr="00E42BD2">
      <w:rPr>
        <w:lang w:val="es-ES"/>
      </w:rPr>
      <w:t>SPS</w:t>
    </w:r>
    <w:r w:rsidRPr="00E42BD2">
      <w:rPr>
        <w:lang w:val="es-ES"/>
      </w:rPr>
      <w:t>/N/USA/3463/Add.3</w:t>
    </w:r>
  </w:p>
  <w:p w:rsidR="00E42BD2" w:rsidRPr="00E42BD2" w:rsidP="00E42BD2" w14:paraId="62946875" w14:textId="77777777">
    <w:pPr>
      <w:pStyle w:val="Header"/>
      <w:pBdr>
        <w:bottom w:val="single" w:sz="4" w:space="1" w:color="auto"/>
      </w:pBdr>
      <w:tabs>
        <w:tab w:val="clear" w:pos="4513"/>
        <w:tab w:val="clear" w:pos="9027"/>
      </w:tabs>
      <w:jc w:val="center"/>
      <w:rPr>
        <w:lang w:val="es-ES"/>
      </w:rPr>
    </w:pPr>
  </w:p>
  <w:p w:rsidR="00E42BD2" w:rsidRPr="00E42BD2" w:rsidP="00E42BD2" w14:paraId="35332DC2" w14:textId="07A8676D">
    <w:pPr>
      <w:pStyle w:val="Header"/>
      <w:pBdr>
        <w:bottom w:val="single" w:sz="4" w:space="1" w:color="auto"/>
      </w:pBdr>
      <w:tabs>
        <w:tab w:val="clear" w:pos="4513"/>
        <w:tab w:val="clear" w:pos="9027"/>
      </w:tabs>
      <w:jc w:val="center"/>
    </w:pPr>
    <w:r w:rsidRPr="00E42BD2">
      <w:t xml:space="preserve">- </w:t>
    </w:r>
    <w:r w:rsidRPr="00E42BD2">
      <w:fldChar w:fldCharType="begin"/>
    </w:r>
    <w:r w:rsidRPr="00E42BD2">
      <w:instrText xml:space="preserve"> PAGE </w:instrText>
    </w:r>
    <w:r w:rsidRPr="00E42BD2">
      <w:fldChar w:fldCharType="separate"/>
    </w:r>
    <w:r w:rsidRPr="00E42BD2">
      <w:rPr>
        <w:noProof/>
      </w:rPr>
      <w:t>2</w:t>
    </w:r>
    <w:r w:rsidRPr="00E42BD2">
      <w:fldChar w:fldCharType="end"/>
    </w:r>
    <w:r w:rsidRPr="00E42BD2">
      <w:t xml:space="preserve"> -</w:t>
    </w:r>
  </w:p>
  <w:p w:rsidR="00AD0FDA" w:rsidRPr="00E42BD2" w:rsidP="00E42BD2" w14:paraId="6C1AB26E" w14:textId="633CF94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2BD2" w:rsidRPr="00E42BD2" w:rsidP="00E42BD2" w14:paraId="4EC54258" w14:textId="77777777">
    <w:pPr>
      <w:pStyle w:val="Header"/>
      <w:pBdr>
        <w:bottom w:val="single" w:sz="4" w:space="1" w:color="auto"/>
      </w:pBdr>
      <w:tabs>
        <w:tab w:val="clear" w:pos="4513"/>
        <w:tab w:val="clear" w:pos="9027"/>
      </w:tabs>
      <w:jc w:val="center"/>
      <w:rPr>
        <w:lang w:val="es-ES"/>
      </w:rPr>
    </w:pPr>
    <w:r w:rsidRPr="00E42BD2">
      <w:rPr>
        <w:lang w:val="es-ES"/>
      </w:rPr>
      <w:t>G/</w:t>
    </w:r>
    <w:r w:rsidRPr="00E42BD2">
      <w:rPr>
        <w:lang w:val="es-ES"/>
      </w:rPr>
      <w:t>SPS</w:t>
    </w:r>
    <w:r w:rsidRPr="00E42BD2">
      <w:rPr>
        <w:lang w:val="es-ES"/>
      </w:rPr>
      <w:t>/N/USA/3463/Add.3</w:t>
    </w:r>
  </w:p>
  <w:p w:rsidR="00E42BD2" w:rsidRPr="00E42BD2" w:rsidP="00E42BD2" w14:paraId="0CDF07DA" w14:textId="77777777">
    <w:pPr>
      <w:pStyle w:val="Header"/>
      <w:pBdr>
        <w:bottom w:val="single" w:sz="4" w:space="1" w:color="auto"/>
      </w:pBdr>
      <w:tabs>
        <w:tab w:val="clear" w:pos="4513"/>
        <w:tab w:val="clear" w:pos="9027"/>
      </w:tabs>
      <w:jc w:val="center"/>
      <w:rPr>
        <w:lang w:val="es-ES"/>
      </w:rPr>
    </w:pPr>
  </w:p>
  <w:p w:rsidR="00E42BD2" w:rsidRPr="00E42BD2" w:rsidP="00E42BD2" w14:paraId="0572AABF" w14:textId="008F19D7">
    <w:pPr>
      <w:pStyle w:val="Header"/>
      <w:pBdr>
        <w:bottom w:val="single" w:sz="4" w:space="1" w:color="auto"/>
      </w:pBdr>
      <w:tabs>
        <w:tab w:val="clear" w:pos="4513"/>
        <w:tab w:val="clear" w:pos="9027"/>
      </w:tabs>
      <w:jc w:val="center"/>
    </w:pPr>
    <w:r w:rsidRPr="00E42BD2">
      <w:t xml:space="preserve">- </w:t>
    </w:r>
    <w:r w:rsidRPr="00E42BD2">
      <w:fldChar w:fldCharType="begin"/>
    </w:r>
    <w:r w:rsidRPr="00E42BD2">
      <w:instrText xml:space="preserve"> PAGE </w:instrText>
    </w:r>
    <w:r w:rsidRPr="00E42BD2">
      <w:fldChar w:fldCharType="separate"/>
    </w:r>
    <w:r w:rsidRPr="00E42BD2">
      <w:rPr>
        <w:noProof/>
      </w:rPr>
      <w:t>2</w:t>
    </w:r>
    <w:r w:rsidRPr="00E42BD2">
      <w:fldChar w:fldCharType="end"/>
    </w:r>
    <w:r w:rsidRPr="00E42BD2">
      <w:t xml:space="preserve"> -</w:t>
    </w:r>
  </w:p>
  <w:p w:rsidR="00AD0FDA" w:rsidRPr="00E42BD2" w:rsidP="00E42BD2" w14:paraId="42828C5D" w14:textId="07A2A3C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3A0ADD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6E76BD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721B81B" w14:textId="36DB706D">
          <w:pPr>
            <w:jc w:val="right"/>
            <w:rPr>
              <w:b/>
              <w:color w:val="FF0000"/>
              <w:szCs w:val="16"/>
            </w:rPr>
          </w:pPr>
          <w:r>
            <w:rPr>
              <w:b/>
              <w:color w:val="FF0000"/>
              <w:szCs w:val="16"/>
            </w:rPr>
            <w:t xml:space="preserve"> </w:t>
          </w:r>
        </w:p>
      </w:tc>
    </w:tr>
    <w:bookmarkEnd w:id="0"/>
    <w:tr w14:paraId="0C69650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639D64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3DDBB5B" w14:textId="77777777">
          <w:pPr>
            <w:jc w:val="right"/>
            <w:rPr>
              <w:b/>
              <w:szCs w:val="16"/>
            </w:rPr>
          </w:pPr>
        </w:p>
      </w:tc>
    </w:tr>
    <w:tr w14:paraId="77AD346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254B420" w14:textId="77777777">
          <w:pPr>
            <w:jc w:val="left"/>
            <w:rPr>
              <w:noProof/>
              <w:lang w:eastAsia="en-GB"/>
            </w:rPr>
          </w:pPr>
        </w:p>
      </w:tc>
      <w:tc>
        <w:tcPr>
          <w:tcW w:w="5448" w:type="dxa"/>
          <w:gridSpan w:val="2"/>
          <w:shd w:val="clear" w:color="auto" w:fill="FFFFFF"/>
          <w:tcMar>
            <w:left w:w="108" w:type="dxa"/>
            <w:right w:w="108" w:type="dxa"/>
          </w:tcMar>
        </w:tcPr>
        <w:p w:rsidR="00E42BD2" w:rsidRPr="00E42BD2" w:rsidP="0081481D" w14:paraId="6D9A5EE6" w14:textId="77777777">
          <w:pPr>
            <w:jc w:val="right"/>
            <w:rPr>
              <w:b/>
              <w:szCs w:val="16"/>
              <w:lang w:val="es-ES"/>
            </w:rPr>
          </w:pPr>
          <w:bookmarkStart w:id="1" w:name="bmkSymbols"/>
          <w:r w:rsidRPr="00E42BD2">
            <w:rPr>
              <w:b/>
              <w:szCs w:val="16"/>
              <w:lang w:val="es-ES"/>
            </w:rPr>
            <w:t>G/</w:t>
          </w:r>
          <w:r w:rsidRPr="00E42BD2">
            <w:rPr>
              <w:b/>
              <w:szCs w:val="16"/>
              <w:lang w:val="es-ES"/>
            </w:rPr>
            <w:t>SPS</w:t>
          </w:r>
          <w:r w:rsidRPr="00E42BD2">
            <w:rPr>
              <w:b/>
              <w:szCs w:val="16"/>
              <w:lang w:val="es-ES"/>
            </w:rPr>
            <w:t>/N/USA/3463/Add.3</w:t>
          </w:r>
        </w:p>
        <w:bookmarkEnd w:id="1"/>
        <w:p w:rsidR="00AD0FDA" w:rsidRPr="00E42BD2" w:rsidP="0081481D" w14:paraId="468F0485" w14:textId="0D0756D2">
          <w:pPr>
            <w:jc w:val="right"/>
            <w:rPr>
              <w:b/>
              <w:szCs w:val="16"/>
              <w:lang w:val="es-ES"/>
            </w:rPr>
          </w:pPr>
        </w:p>
      </w:tc>
    </w:tr>
    <w:tr w14:paraId="24D5435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42BD2" w:rsidP="0081481D" w14:paraId="4AC18986"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7DC5B59D" w14:textId="77777777">
          <w:pPr>
            <w:jc w:val="right"/>
            <w:rPr>
              <w:szCs w:val="16"/>
            </w:rPr>
          </w:pPr>
          <w:bookmarkStart w:id="2" w:name="bmkDate"/>
          <w:bookmarkStart w:id="3" w:name="spsDateDistribution"/>
          <w:r w:rsidRPr="00AD0FDA">
            <w:rPr>
              <w:szCs w:val="16"/>
            </w:rPr>
            <w:t>30 April 2025</w:t>
          </w:r>
          <w:bookmarkEnd w:id="2"/>
          <w:bookmarkEnd w:id="3"/>
        </w:p>
      </w:tc>
    </w:tr>
    <w:tr w14:paraId="1B3AC36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4864664" w14:textId="77777777">
          <w:pPr>
            <w:jc w:val="left"/>
            <w:rPr>
              <w:b/>
            </w:rPr>
          </w:pPr>
          <w:bookmarkStart w:id="4" w:name="bmkSerial"/>
          <w:r>
            <w:rPr>
              <w:b w:val="0"/>
              <w:color w:val="FF0000"/>
            </w:rPr>
            <w:t>(25-2982)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E472A9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39161F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866C4EC" w14:textId="3005342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99D534C" w14:textId="5212A42C">
          <w:pPr>
            <w:jc w:val="right"/>
            <w:rPr>
              <w:bCs/>
              <w:szCs w:val="18"/>
            </w:rPr>
          </w:pPr>
          <w:bookmarkStart w:id="7" w:name="bmkLanguage"/>
          <w:r>
            <w:rPr>
              <w:bCs/>
              <w:szCs w:val="18"/>
            </w:rPr>
            <w:t>Original: English</w:t>
          </w:r>
          <w:bookmarkEnd w:id="7"/>
        </w:p>
      </w:tc>
    </w:tr>
  </w:tbl>
  <w:p w:rsidR="00ED54E0" w:rsidRPr="00934B4C" w14:paraId="7B6885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13339569">
    <w:abstractNumId w:val="9"/>
  </w:num>
  <w:num w:numId="2" w16cid:durableId="2070372943">
    <w:abstractNumId w:val="7"/>
  </w:num>
  <w:num w:numId="3" w16cid:durableId="1308508163">
    <w:abstractNumId w:val="6"/>
  </w:num>
  <w:num w:numId="4" w16cid:durableId="132253393">
    <w:abstractNumId w:val="5"/>
  </w:num>
  <w:num w:numId="5" w16cid:durableId="997424154">
    <w:abstractNumId w:val="4"/>
  </w:num>
  <w:num w:numId="6" w16cid:durableId="847065030">
    <w:abstractNumId w:val="12"/>
  </w:num>
  <w:num w:numId="7" w16cid:durableId="148252463">
    <w:abstractNumId w:val="11"/>
  </w:num>
  <w:num w:numId="8" w16cid:durableId="296685103">
    <w:abstractNumId w:val="10"/>
  </w:num>
  <w:num w:numId="9" w16cid:durableId="127668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0117162">
    <w:abstractNumId w:val="13"/>
  </w:num>
  <w:num w:numId="11" w16cid:durableId="2137598408">
    <w:abstractNumId w:val="8"/>
  </w:num>
  <w:num w:numId="12" w16cid:durableId="1447116879">
    <w:abstractNumId w:val="3"/>
  </w:num>
  <w:num w:numId="13" w16cid:durableId="1656102753">
    <w:abstractNumId w:val="2"/>
  </w:num>
  <w:num w:numId="14" w16cid:durableId="1318454492">
    <w:abstractNumId w:val="1"/>
  </w:num>
  <w:num w:numId="15" w16cid:durableId="1979609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29A"/>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E4672"/>
    <w:rsid w:val="005F06C2"/>
    <w:rsid w:val="005F30CB"/>
    <w:rsid w:val="00612644"/>
    <w:rsid w:val="006135AC"/>
    <w:rsid w:val="00674CCD"/>
    <w:rsid w:val="006A6185"/>
    <w:rsid w:val="006C34E8"/>
    <w:rsid w:val="006F5826"/>
    <w:rsid w:val="00700181"/>
    <w:rsid w:val="007141CF"/>
    <w:rsid w:val="00745146"/>
    <w:rsid w:val="007577E3"/>
    <w:rsid w:val="00760831"/>
    <w:rsid w:val="00760DB3"/>
    <w:rsid w:val="00763D52"/>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2BD2"/>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B029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ocuments/2025/04/25/2025-07187/salmonella-framework-for-raw-poultry-products" TargetMode="External" /><Relationship Id="rId6" Type="http://schemas.openxmlformats.org/officeDocument/2006/relationships/hyperlink" Target="https://www.govinfo.gov/content/pkg/FR-2025-04-25/pdf/2025-07187.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4ddf81fb-1f0f-4fba-b995-687e10913920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85A9DAA-5387-4B5C-90EE-92263E99B99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1672</Characters>
  <Application>Microsoft Office Word</Application>
  <DocSecurity>0</DocSecurity>
  <Lines>39</Lines>
  <Paragraphs>24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2025-04-30T14:19:00Z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G/SPS/N/USA/3463/Add.3</vt:lpwstr>
  </property>
  <property fmtid="{D5CDD505-2E9C-101B-9397-08002B2CF9AE}" pid="3" name="TitusGUID">
    <vt:lpwstr>4ddf81fb-1f0f-4fba-b995-687e10913920</vt:lpwstr>
  </property>
  <property fmtid="{D5CDD505-2E9C-101B-9397-08002B2CF9AE}" pid="4" name="WTOCLASSIFICATION">
    <vt:lpwstr>WTO OFFICIAL</vt:lpwstr>
  </property>
</Properties>
</file>