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67BDAD47"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04"/>
        <w:gridCol w:w="8276"/>
      </w:tblGrid>
      <w:tr w14:paraId="55746044" w14:textId="77777777" w:rsidTr="00F3021D">
        <w:tblPrEx>
          <w:tblW w:w="5000" w:type="pct"/>
          <w:tblLayout w:type="fixed"/>
          <w:tblLook w:val="0000"/>
        </w:tblPrEx>
        <w:tc>
          <w:tcPr>
            <w:tcW w:w="707" w:type="dxa"/>
            <w:tcBorders>
              <w:bottom w:val="single" w:sz="6" w:space="0" w:color="auto"/>
            </w:tcBorders>
            <w:shd w:val="clear" w:color="auto" w:fill="auto"/>
          </w:tcPr>
          <w:p w:rsidR="00EA4725" w:rsidRPr="00441372" w:rsidP="00441372" w14:paraId="72AD7B7E" w14:textId="77777777">
            <w:pPr>
              <w:spacing w:before="120" w:after="120"/>
              <w:jc w:val="left"/>
            </w:pPr>
            <w:r w:rsidRPr="00441372">
              <w:rPr>
                <w:b/>
              </w:rPr>
              <w:t>1.</w:t>
            </w:r>
          </w:p>
        </w:tc>
        <w:tc>
          <w:tcPr>
            <w:tcW w:w="8320" w:type="dxa"/>
            <w:tcBorders>
              <w:bottom w:val="single" w:sz="6" w:space="0" w:color="auto"/>
            </w:tcBorders>
            <w:shd w:val="clear" w:color="auto" w:fill="auto"/>
          </w:tcPr>
          <w:p w:rsidR="00EA4725" w:rsidRPr="00441372" w:rsidP="00441372" w14:paraId="046796E6" w14:textId="77777777">
            <w:pPr>
              <w:spacing w:before="120" w:after="120"/>
            </w:pPr>
            <w:r w:rsidRPr="00441372">
              <w:rPr>
                <w:b/>
              </w:rPr>
              <w:t>Notifying Member:</w:t>
            </w:r>
            <w:r w:rsidRPr="0065690F">
              <w:t xml:space="preserve"> </w:t>
            </w:r>
            <w:r w:rsidRPr="0065690F">
              <w:rPr>
                <w:u w:val="single"/>
              </w:rPr>
              <w:t>JAPAN</w:t>
            </w:r>
          </w:p>
          <w:p w:rsidR="00EA4725" w:rsidRPr="00441372" w:rsidP="00441372" w14:paraId="1514AE6E" w14:textId="77777777">
            <w:pPr>
              <w:spacing w:after="120"/>
            </w:pPr>
            <w:r w:rsidRPr="00441372">
              <w:rPr>
                <w:b/>
                <w:bCs/>
              </w:rPr>
              <w:t>If applicable, name of local government involved:</w:t>
            </w:r>
            <w:r w:rsidRPr="0065690F">
              <w:rPr>
                <w:bCs/>
              </w:rPr>
              <w:t xml:space="preserve"> </w:t>
            </w:r>
          </w:p>
        </w:tc>
      </w:tr>
      <w:tr w14:paraId="687118CB"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6C9DF448" w14:textId="77777777">
            <w:pPr>
              <w:spacing w:before="120" w:after="120"/>
              <w:jc w:val="left"/>
            </w:pPr>
            <w:r w:rsidRPr="00441372">
              <w:rPr>
                <w:b/>
              </w:rPr>
              <w:t>2.</w:t>
            </w:r>
          </w:p>
        </w:tc>
        <w:tc>
          <w:tcPr>
            <w:tcW w:w="8320" w:type="dxa"/>
            <w:tcBorders>
              <w:top w:val="single" w:sz="6" w:space="0" w:color="auto"/>
              <w:bottom w:val="single" w:sz="6" w:space="0" w:color="auto"/>
            </w:tcBorders>
            <w:shd w:val="clear" w:color="auto" w:fill="auto"/>
          </w:tcPr>
          <w:p w:rsidR="00EA4725" w:rsidRPr="00441372" w:rsidP="00441372" w14:paraId="02B1575C" w14:textId="77777777">
            <w:pPr>
              <w:spacing w:before="120" w:after="120"/>
            </w:pPr>
            <w:r w:rsidRPr="00441372">
              <w:rPr>
                <w:b/>
              </w:rPr>
              <w:t>Agency responsible:</w:t>
            </w:r>
            <w:r w:rsidRPr="0065690F">
              <w:t xml:space="preserve"> Ministry of Agriculture, Forestry and Fisheries (MAFF)</w:t>
            </w:r>
          </w:p>
        </w:tc>
      </w:tr>
      <w:tr w14:paraId="60A69DD2"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55D122AD" w14:textId="77777777">
            <w:pPr>
              <w:spacing w:before="120" w:after="120"/>
              <w:jc w:val="left"/>
            </w:pPr>
            <w:r w:rsidRPr="00441372">
              <w:rPr>
                <w:b/>
              </w:rPr>
              <w:t>3.</w:t>
            </w:r>
          </w:p>
        </w:tc>
        <w:tc>
          <w:tcPr>
            <w:tcW w:w="8320" w:type="dxa"/>
            <w:tcBorders>
              <w:top w:val="single" w:sz="6" w:space="0" w:color="auto"/>
              <w:bottom w:val="single" w:sz="6" w:space="0" w:color="auto"/>
            </w:tcBorders>
            <w:shd w:val="clear" w:color="auto" w:fill="auto"/>
          </w:tcPr>
          <w:p w:rsidR="00EA4725" w:rsidRPr="00441372" w:rsidP="00441372" w14:paraId="532C2C26"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Feeds and feed additive</w:t>
            </w:r>
          </w:p>
        </w:tc>
      </w:tr>
      <w:tr w14:paraId="5ECE7AF4"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73017054" w14:textId="77777777">
            <w:pPr>
              <w:spacing w:before="120" w:after="120"/>
              <w:jc w:val="left"/>
              <w:rPr>
                <w:b/>
              </w:rPr>
            </w:pPr>
            <w:r w:rsidRPr="00441372">
              <w:rPr>
                <w:b/>
              </w:rPr>
              <w:t>4.</w:t>
            </w:r>
          </w:p>
        </w:tc>
        <w:tc>
          <w:tcPr>
            <w:tcW w:w="8320" w:type="dxa"/>
            <w:tcBorders>
              <w:top w:val="single" w:sz="6" w:space="0" w:color="auto"/>
              <w:bottom w:val="single" w:sz="6" w:space="0" w:color="auto"/>
            </w:tcBorders>
            <w:shd w:val="clear" w:color="auto" w:fill="auto"/>
          </w:tcPr>
          <w:p w:rsidR="00EA4725" w:rsidRPr="00441372" w:rsidP="00441372" w14:paraId="193F4E10"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2CA285EB"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71F8547F"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01550553"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324FD55B" w14:textId="77777777">
            <w:pPr>
              <w:spacing w:before="120" w:after="120"/>
              <w:jc w:val="left"/>
            </w:pPr>
            <w:r w:rsidRPr="00441372">
              <w:rPr>
                <w:b/>
              </w:rPr>
              <w:t>5.</w:t>
            </w:r>
          </w:p>
        </w:tc>
        <w:tc>
          <w:tcPr>
            <w:tcW w:w="8320" w:type="dxa"/>
            <w:tcBorders>
              <w:top w:val="single" w:sz="6" w:space="0" w:color="auto"/>
              <w:bottom w:val="single" w:sz="6" w:space="0" w:color="auto"/>
            </w:tcBorders>
            <w:shd w:val="clear" w:color="auto" w:fill="auto"/>
          </w:tcPr>
          <w:p w:rsidR="00EA4725" w:rsidRPr="00441372" w:rsidP="00441372" w14:paraId="3BB8E16B" w14:textId="77777777">
            <w:pPr>
              <w:spacing w:before="120" w:after="120"/>
            </w:pPr>
            <w:r w:rsidRPr="00441372">
              <w:rPr>
                <w:b/>
              </w:rPr>
              <w:t>Title of the notified document:</w:t>
            </w:r>
            <w:r w:rsidRPr="0065690F">
              <w:t xml:space="preserve"> Amendments of appended form to the application for safety confirmation and manufacturing standards conformity</w:t>
            </w:r>
            <w:r w:rsidRPr="00441372" w:rsidR="007E510C">
              <w:t>.</w:t>
            </w:r>
            <w:r w:rsidRPr="00441372">
              <w:rPr>
                <w:b/>
              </w:rPr>
              <w:t xml:space="preserve"> Language(s):</w:t>
            </w:r>
            <w:r w:rsidRPr="0065690F">
              <w:t xml:space="preserve"> Japanese</w:t>
            </w:r>
            <w:r w:rsidRPr="00441372" w:rsidR="007E510C">
              <w:rPr>
                <w:bCs/>
              </w:rPr>
              <w:t>.</w:t>
            </w:r>
            <w:r w:rsidRPr="00441372">
              <w:t xml:space="preserve"> </w:t>
            </w:r>
            <w:r w:rsidRPr="00441372">
              <w:rPr>
                <w:b/>
              </w:rPr>
              <w:t>Number of pages:</w:t>
            </w:r>
            <w:r w:rsidRPr="0065690F">
              <w:t xml:space="preserve"> 22</w:t>
            </w:r>
          </w:p>
          <w:p w:rsidR="00EA4725" w:rsidRPr="00441372" w:rsidP="00441372" w14:paraId="3EACAC26" w14:textId="77777777">
            <w:pPr>
              <w:spacing w:after="120"/>
            </w:pPr>
            <w:hyperlink r:id="rId5" w:tgtFrame="_blank" w:history="1">
              <w:r w:rsidRPr="00441372">
                <w:rPr>
                  <w:color w:val="0000FF"/>
                  <w:u w:val="single"/>
                </w:rPr>
                <w:t>https://members.wto.org/crnattachments/2025/SPS/JPN/25_03053_00_x.pdf</w:t>
              </w:r>
            </w:hyperlink>
          </w:p>
        </w:tc>
      </w:tr>
      <w:tr w14:paraId="6D909F00"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35B9FAA0" w14:textId="77777777">
            <w:pPr>
              <w:spacing w:before="120" w:after="120"/>
              <w:jc w:val="left"/>
            </w:pPr>
            <w:r w:rsidRPr="00441372">
              <w:rPr>
                <w:b/>
              </w:rPr>
              <w:t>6.</w:t>
            </w:r>
          </w:p>
        </w:tc>
        <w:tc>
          <w:tcPr>
            <w:tcW w:w="8320" w:type="dxa"/>
            <w:tcBorders>
              <w:top w:val="single" w:sz="6" w:space="0" w:color="auto"/>
              <w:bottom w:val="single" w:sz="6" w:space="0" w:color="auto"/>
            </w:tcBorders>
            <w:shd w:val="clear" w:color="auto" w:fill="auto"/>
          </w:tcPr>
          <w:p w:rsidR="00EA4725" w:rsidRPr="00441372" w:rsidP="00441372" w14:paraId="3AD08BD1" w14:textId="77777777">
            <w:pPr>
              <w:spacing w:before="120" w:after="120"/>
            </w:pPr>
            <w:r w:rsidRPr="00441372">
              <w:rPr>
                <w:b/>
              </w:rPr>
              <w:t>Description of content:</w:t>
            </w:r>
            <w:r w:rsidRPr="0065690F">
              <w:t xml:space="preserve"> MAFF will amend appended form to the application for safety confirmation and manufacturing standards conformity for GM feeds and feed additives in "Matters to Set out the Procedures for Safety Assessment of Feeds and Feed Additives Applying Recombinant DNA Technology Based on the Provisions of the Ministerial Ordinance on the Specifications and Standards of Feeds and Feed Additives" (Ministry of Agriculture, Forestry and Fisheries Notification No. 1780 of 26 November 2002</w:t>
            </w:r>
            <w:r w:rsidRPr="0065690F">
              <w:rPr>
                <w:rFonts w:ascii="MS Mincho" w:eastAsia="MS Mincho" w:hAnsi="MS Mincho" w:cs="MS Mincho"/>
              </w:rPr>
              <w:t>）</w:t>
            </w:r>
            <w:r w:rsidRPr="0065690F">
              <w:t xml:space="preserve"> and "Matters to Set out the Manufacturing Standards for Feeds and Feed Additives Applying Recombinant DNA Technology based on the provisions of the Ministerial Ordinance on the Specifications and Standards of Feeds and Feed Additives"(Ministry of Agriculture, Forestry and Fisheries Notification No. 1782 of 26 November 2002). With these amendments, feed containing GM microorganisms will become eligible for import into Japan.</w:t>
            </w:r>
          </w:p>
        </w:tc>
      </w:tr>
      <w:tr w14:paraId="692B6176"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6030A72D" w14:textId="77777777">
            <w:pPr>
              <w:spacing w:before="120" w:after="120"/>
              <w:jc w:val="left"/>
            </w:pPr>
            <w:r w:rsidRPr="00441372">
              <w:rPr>
                <w:b/>
              </w:rPr>
              <w:t>7.</w:t>
            </w:r>
          </w:p>
        </w:tc>
        <w:tc>
          <w:tcPr>
            <w:tcW w:w="8320" w:type="dxa"/>
            <w:tcBorders>
              <w:top w:val="single" w:sz="6" w:space="0" w:color="auto"/>
              <w:bottom w:val="single" w:sz="6" w:space="0" w:color="auto"/>
            </w:tcBorders>
            <w:shd w:val="clear" w:color="auto" w:fill="auto"/>
          </w:tcPr>
          <w:p w:rsidR="00EA4725" w:rsidRPr="00441372" w:rsidP="00441372" w14:paraId="458A6401" w14:textId="77777777">
            <w:pPr>
              <w:spacing w:before="120" w:after="120"/>
            </w:pPr>
            <w:r w:rsidRPr="00441372">
              <w:rPr>
                <w:b/>
              </w:rPr>
              <w:t>Objective and rationale: [X] food safety, [X] animal health, [ ] plant protection, [ ] protect humans from animal/plant pest or disease, [ ] protect territory from other damage from pests.</w:t>
            </w:r>
            <w:r w:rsidRPr="0065690F">
              <w:t xml:space="preserve"> </w:t>
            </w:r>
          </w:p>
        </w:tc>
      </w:tr>
      <w:tr w14:paraId="63EA5C95"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4046E9AC" w14:textId="77777777">
            <w:pPr>
              <w:spacing w:before="120" w:after="120"/>
              <w:jc w:val="left"/>
              <w:rPr>
                <w:b/>
              </w:rPr>
            </w:pPr>
            <w:r w:rsidRPr="00441372">
              <w:rPr>
                <w:b/>
              </w:rPr>
              <w:t>8.</w:t>
            </w:r>
          </w:p>
        </w:tc>
        <w:tc>
          <w:tcPr>
            <w:tcW w:w="8320" w:type="dxa"/>
            <w:tcBorders>
              <w:top w:val="single" w:sz="6" w:space="0" w:color="auto"/>
              <w:bottom w:val="single" w:sz="6" w:space="0" w:color="auto"/>
            </w:tcBorders>
            <w:shd w:val="clear" w:color="auto" w:fill="auto"/>
          </w:tcPr>
          <w:p w:rsidR="00EA4725" w:rsidRPr="00441372" w:rsidP="00441372" w14:paraId="7B7F4459" w14:textId="77777777">
            <w:pPr>
              <w:spacing w:before="120" w:after="120"/>
            </w:pPr>
            <w:r w:rsidRPr="00441372">
              <w:rPr>
                <w:b/>
              </w:rPr>
              <w:t>Is there a relevant international standard? If so, identify the standard:</w:t>
            </w:r>
          </w:p>
          <w:p w:rsidR="00EA4725" w:rsidRPr="00441372" w:rsidP="00441372" w14:paraId="5C6DF481" w14:textId="77777777">
            <w:pPr>
              <w:spacing w:after="120"/>
              <w:ind w:left="720" w:hanging="720"/>
            </w:pPr>
            <w:r w:rsidRPr="00441372">
              <w:rPr>
                <w:b/>
              </w:rPr>
              <w:t>[X]</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CAC/GL45-2003, CAC/GL46-2003</w:t>
            </w:r>
          </w:p>
          <w:p w:rsidR="00EA4725" w:rsidRPr="00441372" w:rsidP="00441372" w14:paraId="0149E18B"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0A5E3B76"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5C1BC68E" w14:textId="77777777">
            <w:pPr>
              <w:spacing w:after="120"/>
              <w:ind w:left="720" w:hanging="720"/>
              <w:rPr>
                <w:b/>
              </w:rPr>
            </w:pPr>
            <w:r w:rsidRPr="00441372">
              <w:rPr>
                <w:b/>
              </w:rPr>
              <w:t>[ ]</w:t>
            </w:r>
            <w:r w:rsidRPr="00441372">
              <w:rPr>
                <w:b/>
              </w:rPr>
              <w:tab/>
              <w:t>None</w:t>
            </w:r>
          </w:p>
          <w:p w:rsidR="00EA4725" w:rsidRPr="00441372" w:rsidP="00441372" w14:paraId="309D0CC4" w14:textId="77777777">
            <w:pPr>
              <w:spacing w:after="120"/>
              <w:rPr>
                <w:b/>
              </w:rPr>
            </w:pPr>
            <w:r w:rsidRPr="00441372">
              <w:rPr>
                <w:b/>
              </w:rPr>
              <w:t xml:space="preserve">Does this proposed regulation conform to the relevant international standard? </w:t>
            </w:r>
          </w:p>
          <w:p w:rsidR="00EA4725" w:rsidRPr="00441372" w:rsidP="00EA2C44" w14:paraId="13FF8ED3" w14:textId="77777777">
            <w:pPr>
              <w:spacing w:before="240" w:after="120"/>
              <w:rPr>
                <w:b/>
              </w:rPr>
            </w:pPr>
            <w:r w:rsidRPr="00441372">
              <w:rPr>
                <w:b/>
              </w:rPr>
              <w:t>[X] Yes   [ ] No</w:t>
            </w:r>
          </w:p>
          <w:p w:rsidR="00EA4725" w:rsidRPr="00441372" w:rsidP="00441372" w14:paraId="4E170367" w14:textId="77777777">
            <w:pPr>
              <w:spacing w:after="120"/>
            </w:pPr>
            <w:r w:rsidRPr="00441372">
              <w:rPr>
                <w:b/>
              </w:rPr>
              <w:t>If no, describe, whenever possible, how and why it deviates from the international standard:</w:t>
            </w:r>
            <w:r w:rsidRPr="0065690F">
              <w:t xml:space="preserve"> </w:t>
            </w:r>
          </w:p>
        </w:tc>
      </w:tr>
      <w:tr w14:paraId="4F50BBB1"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30EEBBFD" w14:textId="77777777">
            <w:pPr>
              <w:spacing w:before="120" w:after="120"/>
              <w:jc w:val="left"/>
            </w:pPr>
            <w:r w:rsidRPr="00441372">
              <w:rPr>
                <w:b/>
              </w:rPr>
              <w:t>9.</w:t>
            </w:r>
          </w:p>
        </w:tc>
        <w:tc>
          <w:tcPr>
            <w:tcW w:w="8320" w:type="dxa"/>
            <w:tcBorders>
              <w:top w:val="single" w:sz="6" w:space="0" w:color="auto"/>
              <w:bottom w:val="single" w:sz="6" w:space="0" w:color="auto"/>
            </w:tcBorders>
            <w:shd w:val="clear" w:color="auto" w:fill="auto"/>
          </w:tcPr>
          <w:p w:rsidR="00EA4725" w:rsidRPr="00441372" w:rsidP="00441372" w14:paraId="51AE960D" w14:textId="77777777">
            <w:pPr>
              <w:spacing w:before="120"/>
            </w:pPr>
            <w:r w:rsidRPr="00441372">
              <w:rPr>
                <w:b/>
              </w:rPr>
              <w:t>Other relevant documents and language(s) in which these are available:</w:t>
            </w:r>
            <w:r w:rsidRPr="0065690F">
              <w:t xml:space="preserve"> These revisions are to be publicised in "KAMPO" (Official Government Gazette) when adopted (available in Japanese).</w:t>
            </w:r>
          </w:p>
          <w:p w:rsidR="00403EA2" w:rsidRPr="0065690F" w:rsidP="00EA2C44" w14:paraId="13DE3981" w14:textId="60E5A93A">
            <w:pPr>
              <w:spacing w:after="120"/>
            </w:pPr>
            <w:r w:rsidRPr="0065690F">
              <w:t xml:space="preserve">The Current Ministerial ordinance is available from the URL: </w:t>
            </w:r>
            <w:hyperlink r:id="rId6" w:history="1">
              <w:r w:rsidRPr="0065690F">
                <w:rPr>
                  <w:color w:val="0000FF"/>
                  <w:u w:val="single"/>
                </w:rPr>
                <w:t>https://elaws.e-gov.go.jp/document?lawid=351M50010000035</w:t>
              </w:r>
            </w:hyperlink>
            <w:r w:rsidRPr="0065690F">
              <w:rPr>
                <w:bCs/>
              </w:rPr>
              <w:t xml:space="preserve"> </w:t>
            </w:r>
          </w:p>
        </w:tc>
      </w:tr>
      <w:tr w14:paraId="49FA619B"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673D471F" w14:textId="77777777">
            <w:pPr>
              <w:spacing w:before="120" w:after="120"/>
              <w:jc w:val="left"/>
            </w:pPr>
            <w:r w:rsidRPr="00441372">
              <w:rPr>
                <w:b/>
              </w:rPr>
              <w:t>10.</w:t>
            </w:r>
          </w:p>
        </w:tc>
        <w:tc>
          <w:tcPr>
            <w:tcW w:w="8320" w:type="dxa"/>
            <w:tcBorders>
              <w:top w:val="single" w:sz="6" w:space="0" w:color="auto"/>
              <w:bottom w:val="single" w:sz="6" w:space="0" w:color="auto"/>
            </w:tcBorders>
            <w:shd w:val="clear" w:color="auto" w:fill="auto"/>
          </w:tcPr>
          <w:p w:rsidR="00EA4725" w:rsidRPr="00441372" w:rsidP="00441372" w14:paraId="34DE5797" w14:textId="77777777">
            <w:pPr>
              <w:spacing w:before="120" w:after="120"/>
            </w:pPr>
            <w:r w:rsidRPr="00441372">
              <w:rPr>
                <w:b/>
              </w:rPr>
              <w:t xml:space="preserve">Proposed date of adoption </w:t>
            </w:r>
            <w:r w:rsidRPr="00441372">
              <w:rPr>
                <w:b/>
                <w:i/>
              </w:rPr>
              <w:t>(dd/mm/yy)</w:t>
            </w:r>
            <w:r w:rsidRPr="00441372">
              <w:rPr>
                <w:b/>
              </w:rPr>
              <w:t>:</w:t>
            </w:r>
            <w:r w:rsidRPr="0065690F">
              <w:t xml:space="preserve"> To be determined.</w:t>
            </w:r>
          </w:p>
          <w:p w:rsidR="00EA4725" w:rsidRPr="00441372" w:rsidP="00441372" w14:paraId="50D301D6" w14:textId="77777777">
            <w:pPr>
              <w:spacing w:after="120"/>
            </w:pPr>
            <w:r w:rsidRPr="00441372">
              <w:rPr>
                <w:b/>
              </w:rPr>
              <w:t xml:space="preserve">Proposed date of publication </w:t>
            </w:r>
            <w:r w:rsidRPr="00441372">
              <w:rPr>
                <w:b/>
                <w:i/>
              </w:rPr>
              <w:t>(dd/mm/yy)</w:t>
            </w:r>
            <w:r w:rsidRPr="00441372">
              <w:rPr>
                <w:b/>
              </w:rPr>
              <w:t>:</w:t>
            </w:r>
            <w:r w:rsidRPr="0065690F">
              <w:t xml:space="preserve"> To be determined.</w:t>
            </w:r>
          </w:p>
        </w:tc>
      </w:tr>
      <w:tr w14:paraId="33D68097"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257F629C" w14:textId="77777777">
            <w:pPr>
              <w:spacing w:before="120" w:after="120"/>
              <w:jc w:val="left"/>
            </w:pPr>
            <w:r w:rsidRPr="00441372">
              <w:rPr>
                <w:b/>
              </w:rPr>
              <w:t>11.</w:t>
            </w:r>
          </w:p>
        </w:tc>
        <w:tc>
          <w:tcPr>
            <w:tcW w:w="8320" w:type="dxa"/>
            <w:tcBorders>
              <w:top w:val="single" w:sz="6" w:space="0" w:color="auto"/>
              <w:bottom w:val="single" w:sz="6" w:space="0" w:color="auto"/>
            </w:tcBorders>
            <w:shd w:val="clear" w:color="auto" w:fill="auto"/>
          </w:tcPr>
          <w:p w:rsidR="00EA4725" w:rsidRPr="00441372" w:rsidP="00441372" w14:paraId="22F6B258"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To be determined.</w:t>
            </w:r>
          </w:p>
          <w:p w:rsidR="00EA4725" w:rsidRPr="00441372" w:rsidP="00441372" w14:paraId="6D24B23B" w14:textId="77777777">
            <w:pPr>
              <w:spacing w:after="120"/>
              <w:ind w:left="607" w:hanging="607"/>
              <w:rPr>
                <w:b/>
              </w:rPr>
            </w:pPr>
            <w:r w:rsidRPr="00441372">
              <w:rPr>
                <w:b/>
              </w:rPr>
              <w:t>[X]</w:t>
            </w:r>
            <w:r w:rsidRPr="00441372">
              <w:rPr>
                <w:b/>
              </w:rPr>
              <w:tab/>
              <w:t>Trade facilitating measure</w:t>
            </w:r>
            <w:r w:rsidRPr="0065690F">
              <w:t xml:space="preserve"> </w:t>
            </w:r>
          </w:p>
        </w:tc>
      </w:tr>
      <w:tr w14:paraId="2A69089D"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470FDDC6" w14:textId="77777777">
            <w:pPr>
              <w:spacing w:before="120" w:after="120"/>
              <w:jc w:val="left"/>
            </w:pPr>
            <w:r w:rsidRPr="00441372">
              <w:rPr>
                <w:b/>
              </w:rPr>
              <w:t>12.</w:t>
            </w:r>
          </w:p>
        </w:tc>
        <w:tc>
          <w:tcPr>
            <w:tcW w:w="8320" w:type="dxa"/>
            <w:tcBorders>
              <w:top w:val="single" w:sz="6" w:space="0" w:color="auto"/>
              <w:bottom w:val="single" w:sz="6" w:space="0" w:color="auto"/>
            </w:tcBorders>
            <w:shd w:val="clear" w:color="auto" w:fill="auto"/>
          </w:tcPr>
          <w:p w:rsidR="00EA4725" w:rsidRPr="00441372" w:rsidP="00441372" w14:paraId="46BBC241" w14:textId="77777777">
            <w:pPr>
              <w:spacing w:before="120" w:after="120"/>
            </w:pPr>
            <w:r w:rsidRPr="00441372">
              <w:rPr>
                <w:b/>
              </w:rPr>
              <w:t xml:space="preserve">Final date for comments: [ ] Sixty days from the date of circulation of the notification and/or </w:t>
            </w:r>
            <w:r w:rsidRPr="00441372">
              <w:rPr>
                <w:b/>
                <w:i/>
              </w:rPr>
              <w:t>(dd/mm/yy)</w:t>
            </w:r>
            <w:r w:rsidRPr="00441372">
              <w:rPr>
                <w:b/>
              </w:rPr>
              <w:t>:</w:t>
            </w:r>
            <w:r w:rsidRPr="0065690F">
              <w:t xml:space="preserve"> Not applicable</w:t>
            </w:r>
          </w:p>
          <w:p w:rsidR="00EA4725" w:rsidRPr="00441372" w:rsidP="00441372" w14:paraId="2C1822D6" w14:textId="77777777">
            <w:pPr>
              <w:spacing w:after="120"/>
            </w:pPr>
            <w:r w:rsidRPr="00441372">
              <w:rPr>
                <w:b/>
              </w:rPr>
              <w:t>Agency or authority designated to handle comments: [ ] National Notification Authority, [X] National Enquiry Point. Address, fax number and e-mail address (if available) of other body:</w:t>
            </w:r>
            <w:r w:rsidRPr="0065690F">
              <w:t xml:space="preserve"> </w:t>
            </w:r>
          </w:p>
          <w:p w:rsidR="00403EA2" w:rsidRPr="0065690F" w:rsidP="00441372" w14:paraId="34FD42CF" w14:textId="77777777">
            <w:r w:rsidRPr="0065690F">
              <w:t>Standards Information Service</w:t>
            </w:r>
          </w:p>
          <w:p w:rsidR="00403EA2" w:rsidRPr="0065690F" w:rsidP="00441372" w14:paraId="72F8DB95" w14:textId="77777777">
            <w:r w:rsidRPr="0065690F">
              <w:t>International Trade Division</w:t>
            </w:r>
          </w:p>
          <w:p w:rsidR="00403EA2" w:rsidRPr="0065690F" w:rsidP="00441372" w14:paraId="500CE1E8" w14:textId="77777777">
            <w:r w:rsidRPr="0065690F">
              <w:t>Economic Affairs Bureau</w:t>
            </w:r>
          </w:p>
          <w:p w:rsidR="00403EA2" w:rsidRPr="0065690F" w:rsidP="00441372" w14:paraId="19436803" w14:textId="77777777">
            <w:r w:rsidRPr="0065690F">
              <w:t>Ministry of Foreign Affairs</w:t>
            </w:r>
          </w:p>
          <w:p w:rsidR="00403EA2" w:rsidRPr="001F3EA8" w:rsidP="00441372" w14:paraId="49F9EFB0" w14:textId="77777777">
            <w:pPr>
              <w:rPr>
                <w:lang w:val="es-ES"/>
              </w:rPr>
            </w:pPr>
            <w:r w:rsidRPr="001F3EA8">
              <w:rPr>
                <w:lang w:val="es-ES"/>
              </w:rPr>
              <w:t>2-2-1 Kasumigaseki, Chiyoda-ku</w:t>
            </w:r>
          </w:p>
          <w:p w:rsidR="00403EA2" w:rsidRPr="001F3EA8" w:rsidP="00441372" w14:paraId="146D2069" w14:textId="77777777">
            <w:pPr>
              <w:rPr>
                <w:lang w:val="es-ES"/>
              </w:rPr>
            </w:pPr>
            <w:r w:rsidRPr="001F3EA8">
              <w:rPr>
                <w:lang w:val="es-ES"/>
              </w:rPr>
              <w:t>Tokyo 100-8919, Japan</w:t>
            </w:r>
          </w:p>
          <w:p w:rsidR="00403EA2" w:rsidRPr="001F3EA8" w:rsidP="00441372" w14:paraId="39811E15" w14:textId="77777777">
            <w:pPr>
              <w:rPr>
                <w:lang w:val="es-ES"/>
              </w:rPr>
            </w:pPr>
            <w:r w:rsidRPr="001F3EA8">
              <w:rPr>
                <w:lang w:val="es-ES"/>
              </w:rPr>
              <w:t>Tel: +(81 3) 5501 8344</w:t>
            </w:r>
          </w:p>
          <w:p w:rsidR="00403EA2" w:rsidRPr="0065690F" w:rsidP="00441372" w14:paraId="296BDF7A" w14:textId="77777777">
            <w:pPr>
              <w:spacing w:after="120"/>
            </w:pPr>
            <w:r w:rsidRPr="0065690F">
              <w:t xml:space="preserve">E-mail: </w:t>
            </w:r>
            <w:hyperlink r:id="rId7" w:history="1">
              <w:r w:rsidRPr="0065690F">
                <w:rPr>
                  <w:color w:val="0000FF"/>
                  <w:u w:val="single"/>
                </w:rPr>
                <w:t>enquiry@mofa.go.jp</w:t>
              </w:r>
            </w:hyperlink>
          </w:p>
        </w:tc>
      </w:tr>
      <w:tr w14:paraId="4909C794" w14:textId="77777777" w:rsidTr="00F3021D">
        <w:tblPrEx>
          <w:tblW w:w="5000" w:type="pct"/>
          <w:tblLayout w:type="fixed"/>
          <w:tblLook w:val="0000"/>
        </w:tblPrEx>
        <w:tc>
          <w:tcPr>
            <w:tcW w:w="707" w:type="dxa"/>
            <w:tcBorders>
              <w:top w:val="single" w:sz="6" w:space="0" w:color="auto"/>
            </w:tcBorders>
            <w:shd w:val="clear" w:color="auto" w:fill="auto"/>
          </w:tcPr>
          <w:p w:rsidR="00EA4725" w:rsidRPr="00441372" w:rsidP="00F3021D" w14:paraId="1A7C38D8" w14:textId="77777777">
            <w:pPr>
              <w:keepNext/>
              <w:keepLines/>
              <w:spacing w:before="120" w:after="120"/>
              <w:jc w:val="left"/>
            </w:pPr>
            <w:r w:rsidRPr="00441372">
              <w:rPr>
                <w:b/>
              </w:rPr>
              <w:t>13.</w:t>
            </w:r>
          </w:p>
        </w:tc>
        <w:tc>
          <w:tcPr>
            <w:tcW w:w="8320" w:type="dxa"/>
            <w:tcBorders>
              <w:top w:val="single" w:sz="6" w:space="0" w:color="auto"/>
            </w:tcBorders>
            <w:shd w:val="clear" w:color="auto" w:fill="auto"/>
          </w:tcPr>
          <w:p w:rsidR="00EA4725" w:rsidRPr="00441372" w:rsidP="00F3021D" w14:paraId="2A9D66B9" w14:textId="77777777">
            <w:pPr>
              <w:keepNext/>
              <w:keepLines/>
              <w:spacing w:before="120" w:after="120"/>
              <w:rPr>
                <w:b/>
              </w:rPr>
            </w:pPr>
            <w:r w:rsidRPr="00441372">
              <w:rPr>
                <w:b/>
              </w:rPr>
              <w:t>Text(s) available from: [ ] National Notification Authority, [X] National Enquiry Point. Address, fax number and e-mail address (if available) of other body:</w:t>
            </w:r>
            <w:r w:rsidRPr="0065690F">
              <w:rPr>
                <w:bCs/>
              </w:rPr>
              <w:t xml:space="preserve"> </w:t>
            </w:r>
          </w:p>
          <w:p w:rsidR="00EA4725" w:rsidRPr="0065690F" w:rsidP="00F3021D" w14:paraId="737AA025" w14:textId="77777777">
            <w:pPr>
              <w:keepNext/>
              <w:keepLines/>
              <w:rPr>
                <w:bCs/>
              </w:rPr>
            </w:pPr>
            <w:r w:rsidRPr="0065690F">
              <w:rPr>
                <w:bCs/>
              </w:rPr>
              <w:t>Standards Information Service</w:t>
            </w:r>
          </w:p>
          <w:p w:rsidR="00EA4725" w:rsidRPr="0065690F" w:rsidP="00F3021D" w14:paraId="425E9C95" w14:textId="77777777">
            <w:pPr>
              <w:keepNext/>
              <w:keepLines/>
              <w:rPr>
                <w:bCs/>
              </w:rPr>
            </w:pPr>
            <w:r w:rsidRPr="0065690F">
              <w:rPr>
                <w:bCs/>
              </w:rPr>
              <w:t>International Trade Division</w:t>
            </w:r>
          </w:p>
          <w:p w:rsidR="00EA4725" w:rsidRPr="0065690F" w:rsidP="00F3021D" w14:paraId="42A9E4C2" w14:textId="77777777">
            <w:pPr>
              <w:keepNext/>
              <w:keepLines/>
              <w:rPr>
                <w:bCs/>
              </w:rPr>
            </w:pPr>
            <w:r w:rsidRPr="0065690F">
              <w:rPr>
                <w:bCs/>
              </w:rPr>
              <w:t>Economic Affairs Bureau</w:t>
            </w:r>
          </w:p>
          <w:p w:rsidR="00EA4725" w:rsidRPr="0065690F" w:rsidP="00F3021D" w14:paraId="0AB9BE25" w14:textId="77777777">
            <w:pPr>
              <w:keepNext/>
              <w:keepLines/>
              <w:rPr>
                <w:bCs/>
              </w:rPr>
            </w:pPr>
            <w:r w:rsidRPr="0065690F">
              <w:rPr>
                <w:bCs/>
              </w:rPr>
              <w:t>Ministry of Foreign Affairs</w:t>
            </w:r>
          </w:p>
          <w:p w:rsidR="00EA4725" w:rsidRPr="001F3EA8" w:rsidP="00F3021D" w14:paraId="12C058DA" w14:textId="77777777">
            <w:pPr>
              <w:keepNext/>
              <w:keepLines/>
              <w:rPr>
                <w:bCs/>
                <w:lang w:val="es-ES"/>
              </w:rPr>
            </w:pPr>
            <w:r w:rsidRPr="001F3EA8">
              <w:rPr>
                <w:bCs/>
                <w:lang w:val="es-ES"/>
              </w:rPr>
              <w:t>2-2-1 Kasumigaseki, Chiyoda-ku</w:t>
            </w:r>
          </w:p>
          <w:p w:rsidR="00EA4725" w:rsidRPr="001F3EA8" w:rsidP="00F3021D" w14:paraId="781D5AA4" w14:textId="77777777">
            <w:pPr>
              <w:keepNext/>
              <w:keepLines/>
              <w:rPr>
                <w:bCs/>
                <w:lang w:val="es-ES"/>
              </w:rPr>
            </w:pPr>
            <w:r w:rsidRPr="001F3EA8">
              <w:rPr>
                <w:bCs/>
                <w:lang w:val="es-ES"/>
              </w:rPr>
              <w:t>Tokyo 100-8919, Japan</w:t>
            </w:r>
          </w:p>
          <w:p w:rsidR="00EA4725" w:rsidRPr="001F3EA8" w:rsidP="00F3021D" w14:paraId="192B2F4E" w14:textId="77777777">
            <w:pPr>
              <w:keepNext/>
              <w:keepLines/>
              <w:rPr>
                <w:bCs/>
                <w:lang w:val="es-ES"/>
              </w:rPr>
            </w:pPr>
            <w:r w:rsidRPr="001F3EA8">
              <w:rPr>
                <w:bCs/>
                <w:lang w:val="es-ES"/>
              </w:rPr>
              <w:t>Tel: +(81 3) 5501 8344</w:t>
            </w:r>
          </w:p>
          <w:p w:rsidR="00EA4725" w:rsidRPr="0065690F" w:rsidP="00F3021D" w14:paraId="28C28234" w14:textId="77777777">
            <w:pPr>
              <w:keepNext/>
              <w:keepLines/>
              <w:spacing w:after="120"/>
              <w:rPr>
                <w:bCs/>
              </w:rPr>
            </w:pPr>
            <w:r w:rsidRPr="0065690F">
              <w:rPr>
                <w:bCs/>
              </w:rPr>
              <w:t xml:space="preserve">E-mail: </w:t>
            </w:r>
            <w:hyperlink r:id="rId7" w:history="1">
              <w:r w:rsidRPr="0065690F">
                <w:rPr>
                  <w:bCs/>
                  <w:color w:val="0000FF"/>
                  <w:u w:val="single"/>
                </w:rPr>
                <w:t>enquiry@mofa.go.jp</w:t>
              </w:r>
            </w:hyperlink>
          </w:p>
        </w:tc>
      </w:tr>
    </w:tbl>
    <w:p w:rsidR="007141CF" w:rsidRPr="00441372" w:rsidP="00441372" w14:paraId="173A4592" w14:textId="77777777"/>
    <w:sectPr w:rsidSect="001F3EA8">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1F3EA8" w:rsidP="001F3EA8" w14:paraId="07E85C74" w14:textId="71C205A6">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1F3EA8" w:rsidP="001F3EA8" w14:paraId="53978488" w14:textId="5B76C226">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2C78C5F0"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F3EA8" w:rsidRPr="001F3EA8" w:rsidP="001F3EA8" w14:paraId="6466CE08" w14:textId="77777777">
    <w:pPr>
      <w:pStyle w:val="Header"/>
      <w:pBdr>
        <w:bottom w:val="single" w:sz="4" w:space="1" w:color="auto"/>
      </w:pBdr>
      <w:tabs>
        <w:tab w:val="clear" w:pos="4513"/>
        <w:tab w:val="clear" w:pos="9027"/>
      </w:tabs>
      <w:jc w:val="center"/>
    </w:pPr>
    <w:r w:rsidRPr="001F3EA8">
      <w:t>G/SPS/N/JPN/1334</w:t>
    </w:r>
  </w:p>
  <w:p w:rsidR="001F3EA8" w:rsidRPr="001F3EA8" w:rsidP="001F3EA8" w14:paraId="76295965" w14:textId="77777777">
    <w:pPr>
      <w:pStyle w:val="Header"/>
      <w:pBdr>
        <w:bottom w:val="single" w:sz="4" w:space="1" w:color="auto"/>
      </w:pBdr>
      <w:tabs>
        <w:tab w:val="clear" w:pos="4513"/>
        <w:tab w:val="clear" w:pos="9027"/>
      </w:tabs>
      <w:jc w:val="center"/>
    </w:pPr>
  </w:p>
  <w:p w:rsidR="001F3EA8" w:rsidRPr="001F3EA8" w:rsidP="001F3EA8" w14:paraId="2305EEAA" w14:textId="56FAFF84">
    <w:pPr>
      <w:pStyle w:val="Header"/>
      <w:pBdr>
        <w:bottom w:val="single" w:sz="4" w:space="1" w:color="auto"/>
      </w:pBdr>
      <w:tabs>
        <w:tab w:val="clear" w:pos="4513"/>
        <w:tab w:val="clear" w:pos="9027"/>
      </w:tabs>
      <w:jc w:val="center"/>
    </w:pPr>
    <w:r w:rsidRPr="001F3EA8">
      <w:t xml:space="preserve">- </w:t>
    </w:r>
    <w:r w:rsidRPr="001F3EA8">
      <w:fldChar w:fldCharType="begin"/>
    </w:r>
    <w:r w:rsidRPr="001F3EA8">
      <w:instrText xml:space="preserve"> PAGE </w:instrText>
    </w:r>
    <w:r w:rsidRPr="001F3EA8">
      <w:fldChar w:fldCharType="separate"/>
    </w:r>
    <w:r w:rsidRPr="001F3EA8">
      <w:t>2</w:t>
    </w:r>
    <w:r w:rsidRPr="001F3EA8">
      <w:fldChar w:fldCharType="end"/>
    </w:r>
    <w:r w:rsidRPr="001F3EA8">
      <w:t xml:space="preserve"> -</w:t>
    </w:r>
  </w:p>
  <w:p w:rsidR="00EA4725" w:rsidRPr="001F3EA8" w:rsidP="001F3EA8" w14:paraId="09133CEE" w14:textId="36096F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F3EA8" w:rsidRPr="001F3EA8" w:rsidP="001F3EA8" w14:paraId="051C9D2F" w14:textId="77777777">
    <w:pPr>
      <w:pStyle w:val="Header"/>
      <w:pBdr>
        <w:bottom w:val="single" w:sz="4" w:space="1" w:color="auto"/>
      </w:pBdr>
      <w:tabs>
        <w:tab w:val="clear" w:pos="4513"/>
        <w:tab w:val="clear" w:pos="9027"/>
      </w:tabs>
      <w:jc w:val="center"/>
    </w:pPr>
    <w:r w:rsidRPr="001F3EA8">
      <w:t>G/SPS/N/JPN/1334</w:t>
    </w:r>
  </w:p>
  <w:p w:rsidR="001F3EA8" w:rsidRPr="001F3EA8" w:rsidP="001F3EA8" w14:paraId="27F3261A" w14:textId="77777777">
    <w:pPr>
      <w:pStyle w:val="Header"/>
      <w:pBdr>
        <w:bottom w:val="single" w:sz="4" w:space="1" w:color="auto"/>
      </w:pBdr>
      <w:tabs>
        <w:tab w:val="clear" w:pos="4513"/>
        <w:tab w:val="clear" w:pos="9027"/>
      </w:tabs>
      <w:jc w:val="center"/>
    </w:pPr>
  </w:p>
  <w:p w:rsidR="001F3EA8" w:rsidRPr="001F3EA8" w:rsidP="001F3EA8" w14:paraId="5D5845F1" w14:textId="35C6D556">
    <w:pPr>
      <w:pStyle w:val="Header"/>
      <w:pBdr>
        <w:bottom w:val="single" w:sz="4" w:space="1" w:color="auto"/>
      </w:pBdr>
      <w:tabs>
        <w:tab w:val="clear" w:pos="4513"/>
        <w:tab w:val="clear" w:pos="9027"/>
      </w:tabs>
      <w:jc w:val="center"/>
    </w:pPr>
    <w:r w:rsidRPr="001F3EA8">
      <w:t xml:space="preserve">- </w:t>
    </w:r>
    <w:r w:rsidRPr="001F3EA8">
      <w:fldChar w:fldCharType="begin"/>
    </w:r>
    <w:r w:rsidRPr="001F3EA8">
      <w:instrText xml:space="preserve"> PAGE </w:instrText>
    </w:r>
    <w:r w:rsidRPr="001F3EA8">
      <w:fldChar w:fldCharType="separate"/>
    </w:r>
    <w:r w:rsidRPr="001F3EA8">
      <w:rPr>
        <w:noProof/>
      </w:rPr>
      <w:t>2</w:t>
    </w:r>
    <w:r w:rsidRPr="001F3EA8">
      <w:fldChar w:fldCharType="end"/>
    </w:r>
    <w:r w:rsidRPr="001F3EA8">
      <w:t xml:space="preserve"> -</w:t>
    </w:r>
  </w:p>
  <w:p w:rsidR="00EA4725" w:rsidRPr="001F3EA8" w:rsidP="001F3EA8" w14:paraId="63B3D920" w14:textId="3B5F9808">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4A44CFE"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61D93896"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655CCFFF" w14:textId="68CDE000">
          <w:pPr>
            <w:jc w:val="right"/>
            <w:rPr>
              <w:b/>
              <w:color w:val="FF0000"/>
              <w:szCs w:val="16"/>
            </w:rPr>
          </w:pPr>
          <w:r>
            <w:rPr>
              <w:b/>
              <w:color w:val="FF0000"/>
              <w:szCs w:val="16"/>
            </w:rPr>
            <w:t xml:space="preserve"> </w:t>
          </w:r>
        </w:p>
      </w:tc>
    </w:tr>
    <w:bookmarkEnd w:id="0"/>
    <w:tr w14:paraId="2A83A6BC"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1E2A8092" w14:textId="2635E86A">
          <w:pPr>
            <w:jc w:val="left"/>
          </w:pPr>
          <w:r>
            <w:rPr>
              <w:noProof/>
              <w:lang w:eastAsia="en-GB"/>
            </w:rPr>
            <w:drawing>
              <wp:inline distT="0" distB="0" distL="0" distR="0">
                <wp:extent cx="2400300" cy="71120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120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EA4725" w:rsidP="00422B6F" w14:paraId="5F9321C7" w14:textId="77777777">
          <w:pPr>
            <w:jc w:val="right"/>
            <w:rPr>
              <w:b/>
              <w:szCs w:val="16"/>
            </w:rPr>
          </w:pPr>
        </w:p>
      </w:tc>
    </w:tr>
    <w:tr w14:paraId="600325A5"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17A0532A" w14:textId="77777777">
          <w:pPr>
            <w:jc w:val="left"/>
            <w:rPr>
              <w:noProof/>
              <w:lang w:eastAsia="en-GB"/>
            </w:rPr>
          </w:pPr>
        </w:p>
      </w:tc>
      <w:tc>
        <w:tcPr>
          <w:tcW w:w="5448" w:type="dxa"/>
          <w:gridSpan w:val="2"/>
          <w:shd w:val="clear" w:color="auto" w:fill="FFFFFF"/>
          <w:tcMar>
            <w:left w:w="108" w:type="dxa"/>
            <w:right w:w="108" w:type="dxa"/>
          </w:tcMar>
        </w:tcPr>
        <w:p w:rsidR="001F3EA8" w:rsidP="00656ABC" w14:paraId="6C250731" w14:textId="77777777">
          <w:pPr>
            <w:jc w:val="right"/>
            <w:rPr>
              <w:b/>
              <w:szCs w:val="16"/>
            </w:rPr>
          </w:pPr>
          <w:bookmarkStart w:id="1" w:name="bmkSymbols"/>
          <w:r>
            <w:rPr>
              <w:b/>
              <w:szCs w:val="16"/>
            </w:rPr>
            <w:t>G/SPS/N/JPN/1334</w:t>
          </w:r>
        </w:p>
        <w:bookmarkEnd w:id="1"/>
        <w:p w:rsidR="00656ABC" w:rsidRPr="00EA4725" w:rsidP="00656ABC" w14:paraId="1C5E12C7" w14:textId="55064229">
          <w:pPr>
            <w:jc w:val="right"/>
            <w:rPr>
              <w:b/>
              <w:szCs w:val="16"/>
            </w:rPr>
          </w:pPr>
        </w:p>
      </w:tc>
    </w:tr>
    <w:tr w14:paraId="18F8EDBC"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73C82479" w14:textId="77777777"/>
      </w:tc>
      <w:tc>
        <w:tcPr>
          <w:tcW w:w="5448" w:type="dxa"/>
          <w:gridSpan w:val="2"/>
          <w:shd w:val="clear" w:color="auto" w:fill="FFFFFF"/>
          <w:tcMar>
            <w:left w:w="108" w:type="dxa"/>
            <w:right w:w="108" w:type="dxa"/>
          </w:tcMar>
          <w:vAlign w:val="center"/>
        </w:tcPr>
        <w:p w:rsidR="00ED54E0" w:rsidRPr="00EA4725" w:rsidP="00422B6F" w14:paraId="602C279F" w14:textId="77777777">
          <w:pPr>
            <w:jc w:val="right"/>
            <w:rPr>
              <w:szCs w:val="16"/>
            </w:rPr>
          </w:pPr>
          <w:bookmarkStart w:id="2" w:name="spsDateDistribution"/>
          <w:bookmarkStart w:id="3" w:name="bmkDate"/>
          <w:bookmarkEnd w:id="2"/>
          <w:r w:rsidRPr="00EA4725">
            <w:rPr>
              <w:szCs w:val="16"/>
            </w:rPr>
            <w:t>25 April 2025</w:t>
          </w:r>
          <w:bookmarkEnd w:id="3"/>
        </w:p>
      </w:tc>
    </w:tr>
    <w:tr w14:paraId="1D401FCA"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20C4F926" w14:textId="77777777">
          <w:pPr>
            <w:jc w:val="left"/>
            <w:rPr>
              <w:b/>
            </w:rPr>
          </w:pPr>
          <w:bookmarkStart w:id="4" w:name="bmkSerial"/>
          <w:r>
            <w:rPr>
              <w:b w:val="0"/>
              <w:color w:val="FF0000"/>
            </w:rPr>
            <w:t>(25-2876)</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3F96F4F5"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20FAFAD8"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4010587B" w14:textId="29327B71">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4E1F4731" w14:textId="2EC815A1">
          <w:pPr>
            <w:jc w:val="right"/>
            <w:rPr>
              <w:bCs/>
              <w:szCs w:val="18"/>
            </w:rPr>
          </w:pPr>
          <w:bookmarkStart w:id="7" w:name="bmkLanguage"/>
          <w:r>
            <w:rPr>
              <w:bCs/>
              <w:szCs w:val="18"/>
            </w:rPr>
            <w:t>Original: English</w:t>
          </w:r>
          <w:bookmarkEnd w:id="7"/>
        </w:p>
      </w:tc>
    </w:tr>
  </w:tbl>
  <w:p w:rsidR="00ED54E0" w:rsidRPr="00441372" w14:paraId="5775F45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508977147">
    <w:abstractNumId w:val="9"/>
  </w:num>
  <w:num w:numId="2" w16cid:durableId="606079240">
    <w:abstractNumId w:val="7"/>
  </w:num>
  <w:num w:numId="3" w16cid:durableId="602420691">
    <w:abstractNumId w:val="6"/>
  </w:num>
  <w:num w:numId="4" w16cid:durableId="1500728655">
    <w:abstractNumId w:val="5"/>
  </w:num>
  <w:num w:numId="5" w16cid:durableId="1458916550">
    <w:abstractNumId w:val="4"/>
  </w:num>
  <w:num w:numId="6" w16cid:durableId="2104840328">
    <w:abstractNumId w:val="12"/>
  </w:num>
  <w:num w:numId="7" w16cid:durableId="1472988318">
    <w:abstractNumId w:val="11"/>
  </w:num>
  <w:num w:numId="8" w16cid:durableId="631328380">
    <w:abstractNumId w:val="10"/>
  </w:num>
  <w:num w:numId="9" w16cid:durableId="152594576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106150234">
    <w:abstractNumId w:val="13"/>
  </w:num>
  <w:num w:numId="11" w16cid:durableId="1204949367">
    <w:abstractNumId w:val="8"/>
  </w:num>
  <w:num w:numId="12" w16cid:durableId="976447019">
    <w:abstractNumId w:val="3"/>
  </w:num>
  <w:num w:numId="13" w16cid:durableId="1967270167">
    <w:abstractNumId w:val="2"/>
  </w:num>
  <w:num w:numId="14" w16cid:durableId="718436998">
    <w:abstractNumId w:val="1"/>
  </w:num>
  <w:num w:numId="15" w16cid:durableId="7826552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1F3EA8"/>
    <w:rsid w:val="00233408"/>
    <w:rsid w:val="0027067B"/>
    <w:rsid w:val="00272C98"/>
    <w:rsid w:val="002A67C2"/>
    <w:rsid w:val="002C2634"/>
    <w:rsid w:val="00334D8B"/>
    <w:rsid w:val="0035602E"/>
    <w:rsid w:val="003572B4"/>
    <w:rsid w:val="003817C7"/>
    <w:rsid w:val="00395125"/>
    <w:rsid w:val="003E2958"/>
    <w:rsid w:val="00403EA2"/>
    <w:rsid w:val="00422B6F"/>
    <w:rsid w:val="00423377"/>
    <w:rsid w:val="00441372"/>
    <w:rsid w:val="00467032"/>
    <w:rsid w:val="0046754A"/>
    <w:rsid w:val="004B39D5"/>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60F6D"/>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B74CD"/>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24FE"/>
    <w:rsid w:val="00EA2C44"/>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95C7C6A"/>
  <w15:docId w15:val="{F071E623-2457-4488-8511-E51765C0B1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SPS/JPN/25_03053_00_x.pdf" TargetMode="External" /><Relationship Id="rId6" Type="http://schemas.openxmlformats.org/officeDocument/2006/relationships/hyperlink" Target="https://elaws.e-gov.go.jp/document?lawid=351M50010000035" TargetMode="External" /><Relationship Id="rId7" Type="http://schemas.openxmlformats.org/officeDocument/2006/relationships/hyperlink" Target="mailto:enquiry@mofa.go.jp"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86eccca8-7c8f-4194-8aca-021fae937b82</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5B23161B-54DA-483B-92C9-61996602C4E0}">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631</Words>
  <Characters>3599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4222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creator>Favez, Helen</dc:creator>
  <dc:description>LDIMD - DTU</dc:description>
  <cp:lastModifiedBy>Rivera, Marcela</cp:lastModifiedBy>
  <cp:revision>4</cp:revision>
  <dcterms:created xsi:type="dcterms:W3CDTF">2025-04-25T08:16:00Z</dcterms:created>
  <dcterms:modified xsi:type="dcterms:W3CDTF">2025-04-25T08:54:00Z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G/SPS/N/JPN/1334</vt:lpwstr>
  </property>
  <property fmtid="{D5CDD505-2E9C-101B-9397-08002B2CF9AE}" pid="3" name="TitusGUID">
    <vt:lpwstr>86eccca8-7c8f-4194-8aca-021fae937b82</vt:lpwstr>
  </property>
  <property fmtid="{D5CDD505-2E9C-101B-9397-08002B2CF9AE}" pid="4" name="WTOCLASSIFICATION">
    <vt:lpwstr>WTO OFFICIAL</vt:lpwstr>
  </property>
</Properties>
</file>