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58FAAA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CE11A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391BCB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901138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4957804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D1E6D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B910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AC4D4E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720028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350EC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9D923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Multiple commodities</w:t>
            </w:r>
          </w:p>
        </w:tc>
      </w:tr>
      <w:tr w14:paraId="600BB76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0E025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37BF52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578D28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7324EF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DD0C4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C8830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AC2F6B" w14:textId="37E37B41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Tiafenacil</w:t>
            </w:r>
            <w:r w:rsidRPr="0065690F">
              <w:t>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1BA40140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https://www.govinfo.gov/content/pkg/FR-2025-04-07/html/2025-05912.htm</w:t>
              </w:r>
            </w:hyperlink>
          </w:p>
        </w:tc>
      </w:tr>
      <w:tr w14:paraId="479090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1D89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41777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 tolerances for residues of </w:t>
            </w:r>
            <w:r w:rsidRPr="0065690F">
              <w:t>tiafenacil</w:t>
            </w:r>
            <w:r w:rsidRPr="0065690F">
              <w:t xml:space="preserve"> in or on multiple commodities.</w:t>
            </w:r>
          </w:p>
        </w:tc>
      </w:tr>
      <w:tr w14:paraId="67FD29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016BFF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CFDA7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5D241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61DA4E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A4D0EE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942C3F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16485B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86B878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03B97D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93D0F3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67DE66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6FD7DD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376FD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E1801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A002ACF" w14:textId="6F7F2600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</w:p>
        </w:tc>
      </w:tr>
      <w:tr w14:paraId="209437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EE8B5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64A35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7 April 2025</w:t>
            </w:r>
          </w:p>
          <w:p w:rsidR="00EA4725" w:rsidRPr="00441372" w:rsidP="00441372" w14:paraId="77DAD11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7 April 2025</w:t>
            </w:r>
          </w:p>
        </w:tc>
      </w:tr>
      <w:tr w14:paraId="4A5B5B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12987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13FF93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7 April 2025</w:t>
            </w:r>
          </w:p>
          <w:p w:rsidR="00EA4725" w:rsidRPr="00441372" w:rsidP="00441372" w14:paraId="6E478F8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3B60D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DC211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924DE1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applicable.</w:t>
            </w:r>
          </w:p>
          <w:p w:rsidR="00EA4725" w:rsidRPr="00441372" w:rsidP="00441372" w14:paraId="66690CB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12094E" w:rsidRPr="0065690F" w:rsidP="00441372" w14:paraId="6719CC0D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6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4F8705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A2DEE5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F1DF82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BC56A2D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https://www.govinfo.gov/content/pkg/FR-2025-04-07/html/2025-05912.htm</w:t>
              </w:r>
            </w:hyperlink>
          </w:p>
        </w:tc>
      </w:tr>
    </w:tbl>
    <w:p w:rsidR="007141CF" w:rsidRPr="00441372" w:rsidP="00441372" w14:paraId="09F6984A" w14:textId="77777777"/>
    <w:sectPr w:rsidSect="00B055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055A6" w:rsidP="00B055A6" w14:paraId="22B4F6AB" w14:textId="14AD4D0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055A6" w:rsidP="00B055A6" w14:paraId="10989845" w14:textId="2B3B782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7196EB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055A6" w:rsidRPr="00B055A6" w:rsidP="00B055A6" w14:paraId="0D7030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55A6">
      <w:t>G/SPS/N/USA/3513</w:t>
    </w:r>
  </w:p>
  <w:p w:rsidR="00B055A6" w:rsidRPr="00B055A6" w:rsidP="00B055A6" w14:paraId="4FADEE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055A6" w:rsidRPr="00B055A6" w:rsidP="00B055A6" w14:paraId="65B80151" w14:textId="23F3812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55A6">
      <w:t xml:space="preserve">- </w:t>
    </w:r>
    <w:r w:rsidRPr="00B055A6">
      <w:fldChar w:fldCharType="begin"/>
    </w:r>
    <w:r w:rsidRPr="00B055A6">
      <w:instrText xml:space="preserve"> PAGE </w:instrText>
    </w:r>
    <w:r w:rsidRPr="00B055A6">
      <w:fldChar w:fldCharType="separate"/>
    </w:r>
    <w:r w:rsidRPr="00B055A6">
      <w:t>2</w:t>
    </w:r>
    <w:r w:rsidRPr="00B055A6">
      <w:fldChar w:fldCharType="end"/>
    </w:r>
    <w:r w:rsidRPr="00B055A6">
      <w:t xml:space="preserve"> -</w:t>
    </w:r>
  </w:p>
  <w:p w:rsidR="00EA4725" w:rsidRPr="00B055A6" w:rsidP="00B055A6" w14:paraId="250D8899" w14:textId="1B13E80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055A6" w:rsidRPr="00B055A6" w:rsidP="00B055A6" w14:paraId="33C88C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55A6">
      <w:t>G/SPS/N/USA/3513</w:t>
    </w:r>
  </w:p>
  <w:p w:rsidR="00B055A6" w:rsidRPr="00B055A6" w:rsidP="00B055A6" w14:paraId="36C412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055A6" w:rsidRPr="00B055A6" w:rsidP="00B055A6" w14:paraId="0F3F27B0" w14:textId="2FB4664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55A6">
      <w:t xml:space="preserve">- </w:t>
    </w:r>
    <w:r w:rsidRPr="00B055A6">
      <w:fldChar w:fldCharType="begin"/>
    </w:r>
    <w:r w:rsidRPr="00B055A6">
      <w:instrText xml:space="preserve"> PAGE </w:instrText>
    </w:r>
    <w:r w:rsidRPr="00B055A6">
      <w:fldChar w:fldCharType="separate"/>
    </w:r>
    <w:r w:rsidRPr="00B055A6">
      <w:rPr>
        <w:noProof/>
      </w:rPr>
      <w:t>2</w:t>
    </w:r>
    <w:r w:rsidRPr="00B055A6">
      <w:fldChar w:fldCharType="end"/>
    </w:r>
    <w:r w:rsidRPr="00B055A6">
      <w:t xml:space="preserve"> -</w:t>
    </w:r>
  </w:p>
  <w:p w:rsidR="00EA4725" w:rsidRPr="00B055A6" w:rsidP="00B055A6" w14:paraId="0CB702BC" w14:textId="57706E2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A5ACC1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4E42D1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A30DF1" w14:textId="60AF55E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8BF227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8554E39" w14:textId="0E4E6ED3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BA6CACF" w14:textId="77777777">
          <w:pPr>
            <w:jc w:val="right"/>
            <w:rPr>
              <w:b/>
              <w:szCs w:val="16"/>
            </w:rPr>
          </w:pPr>
        </w:p>
      </w:tc>
    </w:tr>
    <w:tr w14:paraId="4D8F0F4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79A231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055A6" w:rsidP="00656ABC" w14:paraId="080B3F4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G/SPS/N/USA/3513</w:t>
          </w:r>
        </w:p>
        <w:bookmarkEnd w:id="1"/>
        <w:p w:rsidR="00656ABC" w:rsidRPr="00EA4725" w:rsidP="00656ABC" w14:paraId="0E577E25" w14:textId="66F96101">
          <w:pPr>
            <w:jc w:val="right"/>
            <w:rPr>
              <w:b/>
              <w:szCs w:val="16"/>
            </w:rPr>
          </w:pPr>
        </w:p>
      </w:tc>
    </w:tr>
    <w:tr w14:paraId="6EA4282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4492B3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60AFD4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April 2025</w:t>
          </w:r>
          <w:bookmarkEnd w:id="3"/>
        </w:p>
      </w:tc>
    </w:tr>
    <w:tr w14:paraId="1E12E86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AA5F87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(25-2753)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C3A27B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C55546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669BAF6" w14:textId="39362CC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1365486" w14:textId="107023D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0939DF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9854419">
    <w:abstractNumId w:val="9"/>
  </w:num>
  <w:num w:numId="2" w16cid:durableId="1205602346">
    <w:abstractNumId w:val="7"/>
  </w:num>
  <w:num w:numId="3" w16cid:durableId="624166748">
    <w:abstractNumId w:val="6"/>
  </w:num>
  <w:num w:numId="4" w16cid:durableId="606547654">
    <w:abstractNumId w:val="5"/>
  </w:num>
  <w:num w:numId="5" w16cid:durableId="1763837046">
    <w:abstractNumId w:val="4"/>
  </w:num>
  <w:num w:numId="6" w16cid:durableId="752167610">
    <w:abstractNumId w:val="12"/>
  </w:num>
  <w:num w:numId="7" w16cid:durableId="1269436166">
    <w:abstractNumId w:val="11"/>
  </w:num>
  <w:num w:numId="8" w16cid:durableId="1538852315">
    <w:abstractNumId w:val="10"/>
  </w:num>
  <w:num w:numId="9" w16cid:durableId="14176302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3086212">
    <w:abstractNumId w:val="13"/>
  </w:num>
  <w:num w:numId="11" w16cid:durableId="931164716">
    <w:abstractNumId w:val="8"/>
  </w:num>
  <w:num w:numId="12" w16cid:durableId="2051878589">
    <w:abstractNumId w:val="3"/>
  </w:num>
  <w:num w:numId="13" w16cid:durableId="905189920">
    <w:abstractNumId w:val="2"/>
  </w:num>
  <w:num w:numId="14" w16cid:durableId="186066582">
    <w:abstractNumId w:val="1"/>
  </w:num>
  <w:num w:numId="15" w16cid:durableId="100690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98"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094E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4F2161"/>
    <w:rsid w:val="005317AF"/>
    <w:rsid w:val="005336B8"/>
    <w:rsid w:val="00547B5F"/>
    <w:rsid w:val="005B04B9"/>
    <w:rsid w:val="005B68C7"/>
    <w:rsid w:val="005B7054"/>
    <w:rsid w:val="005C04C1"/>
    <w:rsid w:val="005D40D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C720A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55A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08B5F2"/>
  <w15:docId w15:val="{713069E3-BA2D-4278-A16F-E7F22331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5-04-07/html/2025-05912.htm" TargetMode="External" /><Relationship Id="rId6" Type="http://schemas.openxmlformats.org/officeDocument/2006/relationships/hyperlink" Target="mailto:EPAWTOSPS@epa.gov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ce136b3d-386d-4ac8-9191-faab8a9c04c9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50B1896-EBD3-4864-B309-BFEE3022A90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366</Words>
  <Characters>2143</Characters>
  <Application>Microsoft Office Word</Application>
  <DocSecurity>0</DocSecurity>
  <Lines>57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WTO - OMC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Rivera, Marcela</cp:lastModifiedBy>
  <cp:revision>4</cp:revision>
  <dcterms:created xsi:type="dcterms:W3CDTF">2025-04-22T10:43:00Z</dcterms:created>
  <dcterms:modified xsi:type="dcterms:W3CDTF">2025-04-22T12:54:00Z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G/SPS/N/USA/3513</vt:lpwstr>
  </property>
  <property fmtid="{D5CDD505-2E9C-101B-9397-08002B2CF9AE}" pid="3" name="TitusGUID">
    <vt:lpwstr>ce136b3d-386d-4ac8-9191-faab8a9c04c9</vt:lpwstr>
  </property>
  <property fmtid="{D5CDD505-2E9C-101B-9397-08002B2CF9AE}" pid="4" name="WTOCLASSIFICATION">
    <vt:lpwstr>WTO OFFICIAL</vt:lpwstr>
  </property>
</Properties>
</file>