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077CD" w:rsidRPr="00BD6455" w:rsidP="00BD6455" w14:paraId="57158656" w14:textId="77777777">
      <w:pPr>
        <w:pStyle w:val="Title"/>
        <w:rPr>
          <w:caps w:val="0"/>
          <w:kern w:val="0"/>
        </w:rPr>
      </w:pPr>
      <w:r w:rsidRPr="00BD6455">
        <w:rPr>
          <w:caps w:val="0"/>
          <w:kern w:val="0"/>
        </w:rPr>
        <w:t>NOTIFICATION</w:t>
      </w:r>
    </w:p>
    <w:p w:rsidR="009077CD" w:rsidRPr="00BD6455" w:rsidP="00BD6455" w14:paraId="6FCF6FA6" w14:textId="77777777">
      <w:pPr>
        <w:pStyle w:val="Title3"/>
      </w:pPr>
      <w:r w:rsidRPr="00BD6455">
        <w:t>Corrigendum</w:t>
      </w:r>
    </w:p>
    <w:p w:rsidR="00337700" w:rsidRPr="00BD6455" w:rsidP="00BD6455" w14:paraId="03FB2E6A" w14:textId="7FAE03FB">
      <w:pPr>
        <w:spacing w:before="6" w:after="6"/>
      </w:pPr>
      <w:r w:rsidRPr="00BD6455">
        <w:t>La communication ci-après, reçue le 22 avril 2025, est distribuée à la demande de la Délégation</w:t>
      </w:r>
      <w:r>
        <w:t xml:space="preserve"> du</w:t>
      </w:r>
      <w:r w:rsidRPr="00BD6455">
        <w:t xml:space="preserve"> </w:t>
      </w:r>
      <w:r w:rsidRPr="00BD6455">
        <w:rPr>
          <w:u w:val="single"/>
        </w:rPr>
        <w:t>Canada</w:t>
      </w:r>
      <w:r w:rsidRPr="00BD6455">
        <w:t>.</w:t>
      </w:r>
    </w:p>
    <w:p w:rsidR="009077CD" w:rsidRPr="00BD6455" w:rsidP="00BD6455" w14:paraId="56305CC4" w14:textId="77777777"/>
    <w:p w:rsidR="009077CD" w:rsidRPr="00BD6455" w:rsidP="00BD6455" w14:paraId="1863B741" w14:textId="77777777">
      <w:pPr>
        <w:jc w:val="center"/>
        <w:rPr>
          <w:b/>
        </w:rPr>
      </w:pPr>
      <w:r w:rsidRPr="00BD6455">
        <w:rPr>
          <w:b/>
        </w:rPr>
        <w:t>_______________</w:t>
      </w:r>
    </w:p>
    <w:p w:rsidR="009077CD" w:rsidRPr="00BD6455" w:rsidP="00BD6455" w14:paraId="4479E93E" w14:textId="77777777"/>
    <w:p w:rsidR="009077CD" w:rsidRPr="00BD6455" w:rsidP="00BD6455" w14:paraId="13F5C4F2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1AA1E859" w14:textId="77777777" w:rsidTr="00A924FE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9077CD" w:rsidRPr="003A09A9" w:rsidP="00BD6455" w14:paraId="56912E16" w14:textId="77777777">
            <w:pPr>
              <w:spacing w:after="240"/>
              <w:rPr>
                <w:u w:val="single"/>
              </w:rPr>
            </w:pPr>
            <w:r w:rsidRPr="003A09A9">
              <w:rPr>
                <w:u w:val="single"/>
              </w:rPr>
              <w:t>D-22-03 : Exigences phytosanitaires relatives à l'importation et au transport en territoire canadien de matériel de vigne destiné à la multiplication ou à un usage ornemental en tant que vignes fraîchement coupées</w:t>
            </w:r>
          </w:p>
        </w:tc>
      </w:tr>
      <w:tr w14:paraId="226C40A0" w14:textId="77777777" w:rsidTr="00A924FE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960EB" w:rsidP="003A09A9" w14:paraId="5B107BDA" w14:textId="5F185450">
            <w:pPr>
              <w:spacing w:after="240"/>
            </w:pPr>
            <w:r>
              <w:t xml:space="preserve">Ce corrigendum est pour informer les Membres de l'OMC que la notification </w:t>
            </w:r>
            <w:hyperlink r:id="rId5" w:history="1">
              <w:r w:rsidRPr="003A09A9">
                <w:rPr>
                  <w:rStyle w:val="Hyperlink"/>
                </w:rPr>
                <w:t>G/SPS/N/CAN/1506/Add.1</w:t>
              </w:r>
            </w:hyperlink>
            <w:r>
              <w:t xml:space="preserve"> a été modifiée. Veuillez noter que directive D-22-03 sont entrées en vigueur le 17 avril 2025.</w:t>
            </w:r>
          </w:p>
        </w:tc>
      </w:tr>
      <w:tr w14:paraId="1D208A93" w14:textId="77777777" w:rsidTr="00A924FE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9077CD" w:rsidRPr="00BD6455" w:rsidP="00BD6455" w14:paraId="2DF7F937" w14:textId="77777777">
            <w:pPr>
              <w:spacing w:after="240"/>
              <w:rPr>
                <w:b/>
              </w:rPr>
            </w:pPr>
            <w:r w:rsidRPr="00BD6455">
              <w:rPr>
                <w:b/>
              </w:rPr>
              <w:t>Texte(s) disponible(s) auprès de: [ ] autorité nationale responsable des notifications, [X] point d'information national. Adresse, numéro de fax et adresse électronique (s'il y a lieu) d'un autre organisme:</w:t>
            </w:r>
          </w:p>
        </w:tc>
      </w:tr>
      <w:tr w14:paraId="71CE7BD7" w14:textId="77777777" w:rsidTr="00A924FE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9077CD" w:rsidRPr="00BD6455" w:rsidP="00BD6455" w14:paraId="0470E9D8" w14:textId="77777777">
            <w:r w:rsidRPr="00BD6455">
              <w:t>Autorité de notification et Point d'information du Canada</w:t>
            </w:r>
          </w:p>
          <w:p w:rsidR="00DB5878" w:rsidRPr="00BD6455" w:rsidP="00BD6455" w14:paraId="7AC7BF09" w14:textId="77777777">
            <w:r w:rsidRPr="00BD6455">
              <w:t>Direction des règlements et des obstacles techniques</w:t>
            </w:r>
          </w:p>
          <w:p w:rsidR="00DB5878" w:rsidRPr="00BD6455" w:rsidP="00BD6455" w14:paraId="5BF8A59E" w14:textId="77777777">
            <w:r w:rsidRPr="00BD6455">
              <w:t>Affaires mondiales Canada</w:t>
            </w:r>
          </w:p>
          <w:p w:rsidR="00DB5878" w:rsidRPr="00BD6455" w:rsidP="00BD6455" w14:paraId="6CF68738" w14:textId="77777777">
            <w:r w:rsidRPr="00BD6455">
              <w:t>111, Promenade Sussex</w:t>
            </w:r>
          </w:p>
          <w:p w:rsidR="00DB5878" w:rsidRPr="00BD6455" w:rsidP="00BD6455" w14:paraId="48AE73F7" w14:textId="77777777">
            <w:r w:rsidRPr="00BD6455">
              <w:t>Ottawa, Ontario, K1A 0G2</w:t>
            </w:r>
          </w:p>
          <w:p w:rsidR="00DB5878" w:rsidRPr="00BD6455" w:rsidP="00BD6455" w14:paraId="67A3B80C" w14:textId="77777777">
            <w:r w:rsidRPr="00BD6455">
              <w:t>Canada</w:t>
            </w:r>
          </w:p>
          <w:p w:rsidR="00DB5878" w:rsidRPr="00BD6455" w:rsidP="00BD6455" w14:paraId="0ED8A517" w14:textId="77777777">
            <w:r w:rsidRPr="00BD6455">
              <w:t>Tel: +(343) 203 4273</w:t>
            </w:r>
          </w:p>
          <w:p w:rsidR="00DB5878" w:rsidRPr="00BD6455" w:rsidP="00BD6455" w14:paraId="28421915" w14:textId="77777777">
            <w:r w:rsidRPr="00BD6455">
              <w:t>Fax: +(613) 943 0346</w:t>
            </w:r>
          </w:p>
          <w:p w:rsidR="00DB5878" w:rsidRPr="00BD6455" w:rsidP="00BD6455" w14:paraId="0AC8F72D" w14:textId="77777777">
            <w:r w:rsidRPr="00BD6455">
              <w:t xml:space="preserve">E-mail: </w:t>
            </w:r>
            <w:hyperlink r:id="rId6" w:history="1">
              <w:r w:rsidRPr="00BD6455">
                <w:rPr>
                  <w:color w:val="0000FF"/>
                  <w:u w:val="single"/>
                </w:rPr>
                <w:t>enquirypoint@international.gc.ca</w:t>
              </w:r>
            </w:hyperlink>
          </w:p>
          <w:p w:rsidR="00DB5878" w:rsidRPr="00BD6455" w:rsidP="00BD6455" w14:paraId="5ABF23D5" w14:textId="77777777">
            <w:r w:rsidRPr="00BD6455">
              <w:t xml:space="preserve"> </w:t>
            </w:r>
          </w:p>
        </w:tc>
      </w:tr>
    </w:tbl>
    <w:p w:rsidR="009077CD" w:rsidRPr="00BD6455" w:rsidP="00BD6455" w14:paraId="1971E2AA" w14:textId="77777777"/>
    <w:p w:rsidR="001B78A7" w:rsidRPr="00BD6455" w:rsidP="00BD6455" w14:paraId="41115B77" w14:textId="77777777">
      <w:pPr>
        <w:jc w:val="center"/>
        <w:rPr>
          <w:b/>
        </w:rPr>
      </w:pPr>
      <w:r w:rsidRPr="00BD6455">
        <w:rPr>
          <w:b/>
        </w:rPr>
        <w:t>__________</w:t>
      </w:r>
    </w:p>
    <w:sectPr w:rsidSect="00F864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C">
      <wne:acd wne:acdName="acd10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4"/>
    </wne:keymap>
    <wne:keymap wne:kcmPrimary="0435">
      <wne:acd wne:acdName="acd5"/>
    </wne:keymap>
    <wne:keymap wne:kcmPrimary="0436">
      <wne:acd wne:acdName="acd6"/>
    </wne:keymap>
    <wne:keymap wne:kcmPrimary="0437">
      <wne:acd wne:acdName="acd7"/>
    </wne:keymap>
    <wne:keymap wne:kcmPrimary="0438">
      <wne:acd wne:acdName="acd8"/>
    </wne:keymap>
    <wne:keymap wne:kcmPrimary="0439">
      <wne:acd wne:acdName="acd9"/>
    </wne:keymap>
    <wne:keymap wne:kcmPrimary="0442">
      <wne:acd wne:acdName="acd0"/>
    </wne:keymap>
    <wne:keymap wne:kcmPrimary="0678">
      <wne:acd wne:acdName="acd11"/>
    </wne:keymap>
    <wne:keymap wne:kcmPrimary="0679">
      <wne:acd wne:acdName="acd12"/>
    </wne:keymap>
    <wne:keymap wne:kcmPrimary="067A">
      <wne:acd wne:acdName="acd13"/>
    </wne:keymap>
    <wne:keymap wne:kcmPrimary="067B">
      <wne:acd wne:acdName="acd1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</wne:acdManifest>
  </wne:toolbars>
  <wne:acds>
    <wne:acd wne:argValue="AQAAAEIA&#10;" wne:acdName="acd0" wne:fciIndexBasedOn="0065"/>
    <wne:acd wne:argValue="AQAAAAEA&#10;" wne:acdName="acd1" wne:fciIndexBasedOn="0065"/>
    <wne:acd wne:argValue="AQAAAAIA&#10;" wne:acdName="acd2" wne:fciIndexBasedOn="0065"/>
    <wne:acd wne:argValue="AQAAAAMA&#10;" wne:acdName="acd3" wne:fciIndexBasedOn="0065"/>
    <wne:acd wne:argValue="AQAAAAQA&#10;" wne:acdName="acd4" wne:fciIndexBasedOn="0065"/>
    <wne:acd wne:argValue="AQAAAAUA&#10;" wne:acdName="acd5" wne:fciIndexBasedOn="0065"/>
    <wne:acd wne:argValue="AQAAAAYA&#10;" wne:acdName="acd6" wne:fciIndexBasedOn="0065"/>
    <wne:acd wne:argValue="AQAAAAcA&#10;" wne:acdName="acd7" wne:fciIndexBasedOn="0065"/>
    <wne:acd wne:argValue="AQAAAAgA&#10;" wne:acdName="acd8" wne:fciIndexBasedOn="0065"/>
    <wne:acd wne:argValue="AQAAAAkA&#10;" wne:acdName="acd9" wne:fciIndexBasedOn="0065"/>
    <wne:acd wne:argValue="AQAAADAA&#10;" wne:acdName="acd10" wne:fciIndexBasedOn="0065"/>
    <wne:acd wne:argValue="AQAAAD4A&#10;" wne:acdName="acd11" wne:fciIndexBasedOn="0065"/>
    <wne:acd wne:argValue="AgBUAGkAdABsAGUAIAAyAA==&#10;" wne:acdName="acd12" wne:fciIndexBasedOn="0065"/>
    <wne:acd wne:argValue="AgBUAGkAdABsAGUAIAAzAA==&#10;" wne:acdName="acd13" wne:fciIndexBasedOn="0065"/>
    <wne:acd wne:argValue="AgBUAGkAdABsAGUAIABDAG8AdQBuAHQAcgB5AA==&#10;" wne:acdName="acd14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77CD" w:rsidRPr="00F864FC" w:rsidP="00F864FC" w14:paraId="0D179715" w14:textId="5AB4499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864FC" w:rsidP="00F864FC" w14:paraId="2517A0D6" w14:textId="0E138BD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D6455" w14:paraId="39EAD8A3" w14:textId="77777777">
    <w:r w:rsidRPr="00BD64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64FC" w:rsidRPr="00F864FC" w:rsidP="00F864FC" w14:paraId="728523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F864FC">
      <w:rPr>
        <w:lang w:val="en-GB"/>
      </w:rPr>
      <w:t>G/SPS/N/CAN/1506/Add.1/Corr.1</w:t>
    </w:r>
  </w:p>
  <w:p w:rsidR="00F864FC" w:rsidRPr="00F864FC" w:rsidP="00F864FC" w14:paraId="3C60B6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F864FC" w:rsidRPr="00F864FC" w:rsidP="00F864FC" w14:paraId="7EBFC8A3" w14:textId="78AA67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864FC">
      <w:t xml:space="preserve">- </w:t>
    </w:r>
    <w:r w:rsidRPr="00F864FC">
      <w:fldChar w:fldCharType="begin"/>
    </w:r>
    <w:r w:rsidRPr="00F864FC">
      <w:instrText xml:space="preserve"> PAGE </w:instrText>
    </w:r>
    <w:r w:rsidRPr="00F864FC">
      <w:fldChar w:fldCharType="separate"/>
    </w:r>
    <w:r w:rsidRPr="00F864FC">
      <w:rPr>
        <w:noProof/>
      </w:rPr>
      <w:t>1</w:t>
    </w:r>
    <w:r w:rsidRPr="00F864FC">
      <w:fldChar w:fldCharType="end"/>
    </w:r>
    <w:r w:rsidRPr="00F864FC">
      <w:t xml:space="preserve"> -</w:t>
    </w:r>
  </w:p>
  <w:p w:rsidR="009077CD" w:rsidRPr="00F864FC" w:rsidP="00F864FC" w14:paraId="63BB48F1" w14:textId="6B7B92E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64FC" w:rsidRPr="00F864FC" w:rsidP="00F864FC" w14:paraId="35F587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F864FC">
      <w:rPr>
        <w:lang w:val="en-GB"/>
      </w:rPr>
      <w:t>G/SPS/N/CAN/1506/Add.1/Corr.1</w:t>
    </w:r>
  </w:p>
  <w:p w:rsidR="00F864FC" w:rsidRPr="00F864FC" w:rsidP="00F864FC" w14:paraId="50A1D5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F864FC" w:rsidRPr="00F864FC" w:rsidP="00F864FC" w14:paraId="0B2D6A0B" w14:textId="275DB2D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864FC">
      <w:t xml:space="preserve">- </w:t>
    </w:r>
    <w:r w:rsidRPr="00F864FC">
      <w:fldChar w:fldCharType="begin"/>
    </w:r>
    <w:r w:rsidRPr="00F864FC">
      <w:instrText xml:space="preserve"> PAGE </w:instrText>
    </w:r>
    <w:r w:rsidRPr="00F864FC">
      <w:fldChar w:fldCharType="separate"/>
    </w:r>
    <w:r w:rsidRPr="00F864FC">
      <w:rPr>
        <w:noProof/>
      </w:rPr>
      <w:t>1</w:t>
    </w:r>
    <w:r w:rsidRPr="00F864FC">
      <w:fldChar w:fldCharType="end"/>
    </w:r>
    <w:r w:rsidRPr="00F864FC">
      <w:t xml:space="preserve"> -</w:t>
    </w:r>
  </w:p>
  <w:p w:rsidR="00DD65B2" w:rsidRPr="00F864FC" w:rsidP="00F864FC" w14:paraId="7C6E3B8A" w14:textId="5178324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8CED488" w14:textId="77777777" w:rsidTr="00C2681B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440755" w:rsidP="00091D78" w14:paraId="12DB692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440755" w:rsidP="00091D78" w14:paraId="065D6A97" w14:textId="6BAA45B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E914E65" w14:textId="77777777" w:rsidTr="00C2681B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440755" w:rsidP="00091D78" w14:paraId="41BC4FA8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38506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506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440755" w:rsidP="00091D78" w14:paraId="7048A93C" w14:textId="77777777">
          <w:pPr>
            <w:jc w:val="right"/>
            <w:rPr>
              <w:b/>
              <w:szCs w:val="18"/>
            </w:rPr>
          </w:pPr>
        </w:p>
      </w:tc>
    </w:tr>
    <w:tr w14:paraId="626202D6" w14:textId="77777777" w:rsidTr="00C2681B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440755" w:rsidP="00091D78" w14:paraId="17794C3D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864FC" w:rsidRPr="00F864FC" w:rsidP="008927BC" w14:paraId="38CEAAC6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F864FC">
            <w:rPr>
              <w:b/>
              <w:szCs w:val="18"/>
              <w:lang w:val="en-GB"/>
            </w:rPr>
            <w:t>G/SPS/N/CAN/1506/Add.1/Corr.1</w:t>
          </w:r>
        </w:p>
        <w:bookmarkEnd w:id="1"/>
        <w:p w:rsidR="00172B05" w:rsidRPr="00F864FC" w:rsidP="008927BC" w14:paraId="236E87F2" w14:textId="2CCFBE92">
          <w:pPr>
            <w:jc w:val="right"/>
            <w:rPr>
              <w:b/>
              <w:szCs w:val="18"/>
              <w:lang w:val="en-GB"/>
            </w:rPr>
          </w:pPr>
        </w:p>
      </w:tc>
    </w:tr>
    <w:tr w14:paraId="102B48C6" w14:textId="77777777" w:rsidTr="00C2681B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F864FC" w:rsidP="00091D78" w14:paraId="6513C739" w14:textId="77777777">
          <w:pPr>
            <w:rPr>
              <w:szCs w:val="18"/>
              <w:lang w:val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440755" w:rsidP="00091D78" w14:paraId="42CEBCBC" w14:textId="5962FC6F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440755">
            <w:rPr>
              <w:szCs w:val="18"/>
            </w:rPr>
            <w:t>2</w:t>
          </w:r>
          <w:r w:rsidR="007C565E">
            <w:rPr>
              <w:szCs w:val="18"/>
            </w:rPr>
            <w:t>3</w:t>
          </w:r>
          <w:r w:rsidRPr="00440755">
            <w:rPr>
              <w:szCs w:val="18"/>
            </w:rPr>
            <w:t xml:space="preserve"> avril 2025</w:t>
          </w:r>
          <w:bookmarkEnd w:id="2"/>
          <w:bookmarkEnd w:id="3"/>
        </w:p>
      </w:tc>
    </w:tr>
    <w:tr w14:paraId="39C704F0" w14:textId="77777777" w:rsidTr="00C2681B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440755" w:rsidP="00091D78" w14:paraId="67938A8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(25-2769)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440755" w:rsidP="00091D78" w14:paraId="22372D06" w14:textId="77777777">
          <w:pPr>
            <w:jc w:val="right"/>
            <w:rPr>
              <w:szCs w:val="18"/>
            </w:rPr>
          </w:pPr>
          <w:bookmarkStart w:id="5" w:name="bmkTotPages"/>
          <w:r w:rsidRPr="00BD6455">
            <w:rPr>
              <w:bCs/>
              <w:szCs w:val="18"/>
            </w:rPr>
            <w:t xml:space="preserve">Page: </w:t>
          </w:r>
          <w:r w:rsidRPr="00BD6455">
            <w:rPr>
              <w:bCs/>
              <w:szCs w:val="18"/>
            </w:rPr>
            <w:fldChar w:fldCharType="begin"/>
          </w:r>
          <w:r w:rsidRPr="00BD6455">
            <w:rPr>
              <w:bCs/>
              <w:szCs w:val="18"/>
            </w:rPr>
            <w:instrText xml:space="preserve"> PAGE  \* Arabic  \* MERGEFORMAT </w:instrText>
          </w:r>
          <w:r w:rsidRPr="00BD6455">
            <w:rPr>
              <w:bCs/>
              <w:szCs w:val="18"/>
            </w:rPr>
            <w:fldChar w:fldCharType="separate"/>
          </w:r>
          <w:r w:rsidR="00A924FE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BD6455">
            <w:rPr>
              <w:bCs/>
              <w:szCs w:val="18"/>
            </w:rPr>
            <w:fldChar w:fldCharType="end"/>
          </w:r>
          <w:r w:rsidRPr="00BD6455">
            <w:rPr>
              <w:bCs/>
              <w:szCs w:val="18"/>
            </w:rPr>
            <w:t>/</w:t>
          </w:r>
          <w:r w:rsidRPr="00BD6455">
            <w:rPr>
              <w:bCs/>
              <w:szCs w:val="18"/>
            </w:rPr>
            <w:fldChar w:fldCharType="begin"/>
          </w:r>
          <w:r w:rsidRPr="00BD6455">
            <w:rPr>
              <w:bCs/>
              <w:szCs w:val="18"/>
            </w:rPr>
            <w:instrText xml:space="preserve"> NUMPAGES  \* Arabic  \* MERGEFORMAT </w:instrText>
          </w:r>
          <w:r w:rsidRPr="00BD6455">
            <w:rPr>
              <w:bCs/>
              <w:szCs w:val="18"/>
            </w:rPr>
            <w:fldChar w:fldCharType="separate"/>
          </w:r>
          <w:r w:rsidR="00A924FE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BD6455">
            <w:rPr>
              <w:bCs/>
              <w:szCs w:val="18"/>
            </w:rPr>
            <w:fldChar w:fldCharType="end"/>
          </w:r>
          <w:bookmarkEnd w:id="5"/>
        </w:p>
      </w:tc>
    </w:tr>
    <w:tr w14:paraId="69D7AA5B" w14:textId="77777777" w:rsidTr="00C2681B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440755" w:rsidP="00091D78" w14:paraId="23154926" w14:textId="3111C32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BD6455" w:rsidP="00A90EC5" w14:paraId="02A4081B" w14:textId="4EEE04F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anglais/français</w:t>
          </w:r>
          <w:bookmarkEnd w:id="7"/>
        </w:p>
      </w:tc>
    </w:tr>
  </w:tbl>
  <w:p w:rsidR="00DD65B2" w:rsidRPr="00BD6455" w14:paraId="11AF47E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0CE11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D53AA208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408CCF8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B3205866"/>
    <w:numStyleLink w:val="LegalHeadings"/>
  </w:abstractNum>
  <w:abstractNum w:abstractNumId="12">
    <w:nsid w:val="57551E12"/>
    <w:multiLevelType w:val="multilevel"/>
    <w:tmpl w:val="B320586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709183">
    <w:abstractNumId w:val="8"/>
  </w:num>
  <w:num w:numId="2" w16cid:durableId="290747919">
    <w:abstractNumId w:val="3"/>
  </w:num>
  <w:num w:numId="3" w16cid:durableId="1450860592">
    <w:abstractNumId w:val="2"/>
  </w:num>
  <w:num w:numId="4" w16cid:durableId="320818738">
    <w:abstractNumId w:val="1"/>
  </w:num>
  <w:num w:numId="5" w16cid:durableId="402727921">
    <w:abstractNumId w:val="0"/>
  </w:num>
  <w:num w:numId="6" w16cid:durableId="210776534">
    <w:abstractNumId w:val="12"/>
  </w:num>
  <w:num w:numId="7" w16cid:durableId="1637835477">
    <w:abstractNumId w:val="10"/>
  </w:num>
  <w:num w:numId="8" w16cid:durableId="1261716850">
    <w:abstractNumId w:val="13"/>
  </w:num>
  <w:num w:numId="9" w16cid:durableId="1576629274">
    <w:abstractNumId w:val="11"/>
  </w:num>
  <w:num w:numId="10" w16cid:durableId="281958562">
    <w:abstractNumId w:val="11"/>
  </w:num>
  <w:num w:numId="11" w16cid:durableId="1045108055">
    <w:abstractNumId w:val="11"/>
  </w:num>
  <w:num w:numId="12" w16cid:durableId="655035441">
    <w:abstractNumId w:val="11"/>
  </w:num>
  <w:num w:numId="13" w16cid:durableId="2006975903">
    <w:abstractNumId w:val="11"/>
  </w:num>
  <w:num w:numId="14" w16cid:durableId="746612062">
    <w:abstractNumId w:val="11"/>
  </w:num>
  <w:num w:numId="15" w16cid:durableId="782303557">
    <w:abstractNumId w:val="11"/>
  </w:num>
  <w:num w:numId="16" w16cid:durableId="769277048">
    <w:abstractNumId w:val="11"/>
  </w:num>
  <w:num w:numId="17" w16cid:durableId="69154600">
    <w:abstractNumId w:val="11"/>
  </w:num>
  <w:num w:numId="18" w16cid:durableId="329138807">
    <w:abstractNumId w:val="12"/>
  </w:num>
  <w:num w:numId="19" w16cid:durableId="1676957741">
    <w:abstractNumId w:val="10"/>
  </w:num>
  <w:num w:numId="20" w16cid:durableId="1441294548">
    <w:abstractNumId w:val="10"/>
  </w:num>
  <w:num w:numId="21" w16cid:durableId="42758883">
    <w:abstractNumId w:val="10"/>
  </w:num>
  <w:num w:numId="22" w16cid:durableId="2072381019">
    <w:abstractNumId w:val="10"/>
  </w:num>
  <w:num w:numId="23" w16cid:durableId="1819809744">
    <w:abstractNumId w:val="10"/>
  </w:num>
  <w:num w:numId="24" w16cid:durableId="1089276260">
    <w:abstractNumId w:val="8"/>
  </w:num>
  <w:num w:numId="25" w16cid:durableId="1485270673">
    <w:abstractNumId w:val="3"/>
  </w:num>
  <w:num w:numId="26" w16cid:durableId="1828477399">
    <w:abstractNumId w:val="2"/>
  </w:num>
  <w:num w:numId="27" w16cid:durableId="1641304500">
    <w:abstractNumId w:val="1"/>
  </w:num>
  <w:num w:numId="28" w16cid:durableId="786699738">
    <w:abstractNumId w:val="0"/>
  </w:num>
  <w:num w:numId="29" w16cid:durableId="493230645">
    <w:abstractNumId w:val="10"/>
  </w:num>
  <w:num w:numId="30" w16cid:durableId="71703889">
    <w:abstractNumId w:val="13"/>
  </w:num>
  <w:num w:numId="31" w16cid:durableId="1507482269">
    <w:abstractNumId w:val="9"/>
  </w:num>
  <w:num w:numId="32" w16cid:durableId="523594539">
    <w:abstractNumId w:val="7"/>
  </w:num>
  <w:num w:numId="33" w16cid:durableId="1051148232">
    <w:abstractNumId w:val="6"/>
  </w:num>
  <w:num w:numId="34" w16cid:durableId="2133206853">
    <w:abstractNumId w:val="5"/>
  </w:num>
  <w:num w:numId="35" w16cid:durableId="1301883814">
    <w:abstractNumId w:val="4"/>
  </w:num>
  <w:num w:numId="36" w16cid:durableId="4127755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CD"/>
    <w:rsid w:val="000074D5"/>
    <w:rsid w:val="0002424F"/>
    <w:rsid w:val="00067D73"/>
    <w:rsid w:val="00071B26"/>
    <w:rsid w:val="00091D78"/>
    <w:rsid w:val="00092B0C"/>
    <w:rsid w:val="000A7098"/>
    <w:rsid w:val="000C3951"/>
    <w:rsid w:val="000C724C"/>
    <w:rsid w:val="000D23F0"/>
    <w:rsid w:val="000E24C5"/>
    <w:rsid w:val="000F3D5B"/>
    <w:rsid w:val="00104D9E"/>
    <w:rsid w:val="00114B29"/>
    <w:rsid w:val="001171A2"/>
    <w:rsid w:val="00120B96"/>
    <w:rsid w:val="00126435"/>
    <w:rsid w:val="001273FC"/>
    <w:rsid w:val="001338F0"/>
    <w:rsid w:val="0014012F"/>
    <w:rsid w:val="00142393"/>
    <w:rsid w:val="00172B05"/>
    <w:rsid w:val="001B1D7D"/>
    <w:rsid w:val="001B50DF"/>
    <w:rsid w:val="001B78A7"/>
    <w:rsid w:val="001D5233"/>
    <w:rsid w:val="001D7618"/>
    <w:rsid w:val="002149CB"/>
    <w:rsid w:val="00216D79"/>
    <w:rsid w:val="002242B5"/>
    <w:rsid w:val="00255119"/>
    <w:rsid w:val="00255725"/>
    <w:rsid w:val="00287066"/>
    <w:rsid w:val="00295BF7"/>
    <w:rsid w:val="002B7999"/>
    <w:rsid w:val="002C54E4"/>
    <w:rsid w:val="002D5A5B"/>
    <w:rsid w:val="002F1C12"/>
    <w:rsid w:val="003202D0"/>
    <w:rsid w:val="003267CD"/>
    <w:rsid w:val="00334600"/>
    <w:rsid w:val="00337700"/>
    <w:rsid w:val="003422F5"/>
    <w:rsid w:val="00342A86"/>
    <w:rsid w:val="003553C7"/>
    <w:rsid w:val="00371F55"/>
    <w:rsid w:val="003A09A9"/>
    <w:rsid w:val="003A0E78"/>
    <w:rsid w:val="003A19CB"/>
    <w:rsid w:val="003A64D1"/>
    <w:rsid w:val="003B6D4C"/>
    <w:rsid w:val="003C5702"/>
    <w:rsid w:val="003F0353"/>
    <w:rsid w:val="00410C09"/>
    <w:rsid w:val="0043612A"/>
    <w:rsid w:val="00440755"/>
    <w:rsid w:val="004A030D"/>
    <w:rsid w:val="004D5FBF"/>
    <w:rsid w:val="00510B67"/>
    <w:rsid w:val="00535B1F"/>
    <w:rsid w:val="00547BCD"/>
    <w:rsid w:val="005631BA"/>
    <w:rsid w:val="00571EE1"/>
    <w:rsid w:val="00585782"/>
    <w:rsid w:val="00592965"/>
    <w:rsid w:val="005B571A"/>
    <w:rsid w:val="005C6D4E"/>
    <w:rsid w:val="005D21E5"/>
    <w:rsid w:val="005D40D1"/>
    <w:rsid w:val="005E14C9"/>
    <w:rsid w:val="006248DB"/>
    <w:rsid w:val="00674833"/>
    <w:rsid w:val="00681455"/>
    <w:rsid w:val="006841A9"/>
    <w:rsid w:val="006A41F1"/>
    <w:rsid w:val="006A4BAD"/>
    <w:rsid w:val="006E0C67"/>
    <w:rsid w:val="006E5050"/>
    <w:rsid w:val="006F6F7F"/>
    <w:rsid w:val="00716CA4"/>
    <w:rsid w:val="00727F5B"/>
    <w:rsid w:val="00735ADA"/>
    <w:rsid w:val="00795114"/>
    <w:rsid w:val="007A761F"/>
    <w:rsid w:val="007B4290"/>
    <w:rsid w:val="007B7BB1"/>
    <w:rsid w:val="007C4766"/>
    <w:rsid w:val="007C565E"/>
    <w:rsid w:val="007D39B5"/>
    <w:rsid w:val="00817E7E"/>
    <w:rsid w:val="00822F20"/>
    <w:rsid w:val="00834FB6"/>
    <w:rsid w:val="008402D9"/>
    <w:rsid w:val="00842D59"/>
    <w:rsid w:val="0085388D"/>
    <w:rsid w:val="00885409"/>
    <w:rsid w:val="008927BC"/>
    <w:rsid w:val="00894675"/>
    <w:rsid w:val="008960EB"/>
    <w:rsid w:val="008A1305"/>
    <w:rsid w:val="008C6AD2"/>
    <w:rsid w:val="00903A6F"/>
    <w:rsid w:val="009077CD"/>
    <w:rsid w:val="009112F2"/>
    <w:rsid w:val="0091417D"/>
    <w:rsid w:val="009304CB"/>
    <w:rsid w:val="0093775F"/>
    <w:rsid w:val="00950BED"/>
    <w:rsid w:val="00966CFA"/>
    <w:rsid w:val="009A0D78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90EC5"/>
    <w:rsid w:val="00A924FE"/>
    <w:rsid w:val="00AC5E89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755EF"/>
    <w:rsid w:val="00B83FE6"/>
    <w:rsid w:val="00B86771"/>
    <w:rsid w:val="00BC17E5"/>
    <w:rsid w:val="00BC2650"/>
    <w:rsid w:val="00BC61D9"/>
    <w:rsid w:val="00BD6455"/>
    <w:rsid w:val="00BD77FE"/>
    <w:rsid w:val="00C2681B"/>
    <w:rsid w:val="00C27DA2"/>
    <w:rsid w:val="00C34F2D"/>
    <w:rsid w:val="00C47345"/>
    <w:rsid w:val="00C65229"/>
    <w:rsid w:val="00C67AA4"/>
    <w:rsid w:val="00C71274"/>
    <w:rsid w:val="00CB2591"/>
    <w:rsid w:val="00CD0195"/>
    <w:rsid w:val="00CD5EC3"/>
    <w:rsid w:val="00CE1C9D"/>
    <w:rsid w:val="00D22CA8"/>
    <w:rsid w:val="00D3237E"/>
    <w:rsid w:val="00D420F2"/>
    <w:rsid w:val="00D65AF6"/>
    <w:rsid w:val="00D66DCB"/>
    <w:rsid w:val="00D66F5C"/>
    <w:rsid w:val="00D82AF6"/>
    <w:rsid w:val="00DB47DD"/>
    <w:rsid w:val="00DB5878"/>
    <w:rsid w:val="00DB7CB0"/>
    <w:rsid w:val="00DD1BF7"/>
    <w:rsid w:val="00DD4D95"/>
    <w:rsid w:val="00DD65B2"/>
    <w:rsid w:val="00DE1953"/>
    <w:rsid w:val="00E17AAC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C00CE"/>
    <w:rsid w:val="00EC666B"/>
    <w:rsid w:val="00EE26BA"/>
    <w:rsid w:val="00EE50B7"/>
    <w:rsid w:val="00F11625"/>
    <w:rsid w:val="00F325A3"/>
    <w:rsid w:val="00F6594D"/>
    <w:rsid w:val="00F84BAB"/>
    <w:rsid w:val="00F854DF"/>
    <w:rsid w:val="00F864FC"/>
    <w:rsid w:val="00F94FC2"/>
    <w:rsid w:val="00FC4ECA"/>
    <w:rsid w:val="00FE550F"/>
    <w:rsid w:val="00FF07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6BCFEF"/>
  <w15:docId w15:val="{713069E3-BA2D-4278-A16F-E7F22331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455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D64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D64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D64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D64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D64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D64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D64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D64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D64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D6455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BD6455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BD6455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BD6455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BD6455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BD6455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BD6455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BD6455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BD6455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6455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BD64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D6455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BD64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D6455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BD64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D6455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BD64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D6455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BD64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D6455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BD64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D6455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BD6455"/>
    <w:rPr>
      <w:szCs w:val="20"/>
    </w:rPr>
  </w:style>
  <w:style w:type="character" w:customStyle="1" w:styleId="EndnoteTextChar">
    <w:name w:val="Endnote Text Char"/>
    <w:link w:val="EndnoteText"/>
    <w:uiPriority w:val="49"/>
    <w:rsid w:val="00BD6455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D64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D6455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BD64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D6455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BD6455"/>
    <w:pPr>
      <w:ind w:left="567" w:right="567" w:firstLine="0"/>
    </w:pPr>
  </w:style>
  <w:style w:type="character" w:styleId="FootnoteReference">
    <w:name w:val="footnote reference"/>
    <w:uiPriority w:val="5"/>
    <w:rsid w:val="00BD6455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BD64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D6455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BD6455"/>
    <w:pPr>
      <w:numPr>
        <w:numId w:val="6"/>
      </w:numPr>
    </w:pPr>
  </w:style>
  <w:style w:type="paragraph" w:styleId="ListBullet">
    <w:name w:val="List Bullet"/>
    <w:basedOn w:val="Normal"/>
    <w:uiPriority w:val="1"/>
    <w:rsid w:val="00BD64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D64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D64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D64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D64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D6455"/>
    <w:pPr>
      <w:ind w:left="720"/>
      <w:contextualSpacing/>
    </w:pPr>
  </w:style>
  <w:style w:type="numbering" w:customStyle="1" w:styleId="ListBullets">
    <w:name w:val="ListBullets"/>
    <w:uiPriority w:val="99"/>
    <w:rsid w:val="00BD64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D64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D64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D64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D6455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BD64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D64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D64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D64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D6455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BD64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D64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D64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D64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D64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D64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D64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D64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D64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BD64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BD64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BD64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D6455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BD6455"/>
  </w:style>
  <w:style w:type="paragraph" w:styleId="BlockText">
    <w:name w:val="Block Text"/>
    <w:basedOn w:val="Normal"/>
    <w:uiPriority w:val="99"/>
    <w:semiHidden/>
    <w:unhideWhenUsed/>
    <w:rsid w:val="00BD64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D64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D6455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D64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D6455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D64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D6455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D64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D6455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D64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D6455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BD6455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BD64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D6455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BD6455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BD64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D6455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D64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D6455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D6455"/>
  </w:style>
  <w:style w:type="character" w:customStyle="1" w:styleId="DateChar">
    <w:name w:val="Date Char"/>
    <w:link w:val="Date"/>
    <w:uiPriority w:val="99"/>
    <w:semiHidden/>
    <w:rsid w:val="00BD6455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D64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D6455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D6455"/>
  </w:style>
  <w:style w:type="character" w:customStyle="1" w:styleId="E-mailSignatureChar">
    <w:name w:val="E-mail Signature Char"/>
    <w:link w:val="E-mailSignature"/>
    <w:uiPriority w:val="99"/>
    <w:semiHidden/>
    <w:rsid w:val="00BD6455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BD6455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BD64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D64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D6455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BD6455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D64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D6455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BD6455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BD6455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BD6455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BD6455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64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D6455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BD6455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BD6455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BD6455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BD64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D64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D64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D64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D64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D64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D64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D64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D64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D64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D6455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D6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D6455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BD6455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BD6455"/>
    <w:rPr>
      <w:lang w:val="fr-FR"/>
    </w:rPr>
  </w:style>
  <w:style w:type="paragraph" w:styleId="List">
    <w:name w:val="List"/>
    <w:basedOn w:val="Normal"/>
    <w:uiPriority w:val="99"/>
    <w:semiHidden/>
    <w:unhideWhenUsed/>
    <w:rsid w:val="00BD64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D64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D64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D64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D64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D64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D64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D64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D64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D64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D64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D64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D64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D64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D64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D64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link w:val="Macro"/>
    <w:uiPriority w:val="99"/>
    <w:semiHidden/>
    <w:rsid w:val="00BD6455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D64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D6455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BD6455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BD64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D64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D6455"/>
  </w:style>
  <w:style w:type="character" w:customStyle="1" w:styleId="NoteHeadingChar">
    <w:name w:val="Note Heading Char"/>
    <w:link w:val="NoteHeading"/>
    <w:uiPriority w:val="99"/>
    <w:semiHidden/>
    <w:rsid w:val="00BD6455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BD6455"/>
    <w:rPr>
      <w:lang w:val="fr-FR"/>
    </w:rPr>
  </w:style>
  <w:style w:type="character" w:styleId="PlaceholderText">
    <w:name w:val="Placeholder Text"/>
    <w:uiPriority w:val="99"/>
    <w:semiHidden/>
    <w:rsid w:val="00BD6455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BD64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D6455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BD64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D6455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D6455"/>
  </w:style>
  <w:style w:type="character" w:customStyle="1" w:styleId="SalutationChar">
    <w:name w:val="Salutation Char"/>
    <w:link w:val="Salutation"/>
    <w:uiPriority w:val="99"/>
    <w:semiHidden/>
    <w:rsid w:val="00BD6455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D64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D6455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BD6455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BD6455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BD6455"/>
    <w:rPr>
      <w:smallCaps/>
      <w:color w:val="C0504D"/>
      <w:u w:val="single"/>
      <w:lang w:val="fr-FR"/>
    </w:rPr>
  </w:style>
  <w:style w:type="paragraph" w:customStyle="1" w:styleId="Titredudocument2">
    <w:name w:val="Titre du document 2"/>
    <w:basedOn w:val="Normal"/>
    <w:uiPriority w:val="99"/>
    <w:semiHidden/>
    <w:rsid w:val="009077CD"/>
    <w:pPr>
      <w:jc w:val="center"/>
    </w:pPr>
    <w:rPr>
      <w:u w:val="single"/>
    </w:rPr>
  </w:style>
  <w:style w:type="table" w:styleId="ColorfulGrid">
    <w:name w:val="Colorful Grid"/>
    <w:basedOn w:val="TableNormal"/>
    <w:uiPriority w:val="73"/>
    <w:rsid w:val="00BD64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D64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D64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D64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D64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D64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D64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D64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D64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D64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D64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D64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D64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D64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D64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D64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D64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D64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D64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D64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D64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D64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D64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D64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D64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D64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D64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D64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D64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D64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D64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D64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D64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D64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D64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D64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D64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D64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D64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D64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D64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D64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D64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D64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D64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D64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D64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D64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D64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D64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D64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D64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D64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D64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D64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D64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D64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D64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D64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D64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D64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D64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D64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D64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D64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D64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D64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D64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D64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D64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D64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D64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D64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D64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D64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D64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D64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D64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D64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D64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D64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D64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D64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D64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D64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D64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D64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D64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D64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D64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D64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D64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D64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D64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D64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D64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D64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D64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D64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D64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D64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D64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D64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D64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D64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D64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D64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D64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D64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D64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D64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D64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D64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D64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D64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D64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D64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D64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D64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D64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D6455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A0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microsoft.com/office/2006/relationships/keyMapCustomizations" Target="customizations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CAN/1506/Add.1%22%20OR%20@Symbol=%22G/SPS/N/CAN/1506/Add.1/*%22&amp;Language=English&amp;Context=ScriptedSearches&amp;languageUIChanged=true" TargetMode="External" /><Relationship Id="rId6" Type="http://schemas.openxmlformats.org/officeDocument/2006/relationships/hyperlink" Target="mailto:enquirypoint@international.gc.c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c1ea3c67-c0e3-4755-9902-31290d4230fe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89091E8-06EE-484A-97AE-033594DC389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898</Characters>
  <Application>Microsoft Office Word</Application>
  <DocSecurity>0</DocSecurity>
  <Lines>28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WTO - OMC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4</cp:revision>
  <dcterms:created xsi:type="dcterms:W3CDTF">2025-04-22T09:32:00Z</dcterms:created>
  <dcterms:modified xsi:type="dcterms:W3CDTF">2025-04-23T07:55:00Z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G/SPS/N/CAN/1506/Add.1/Corr.1</vt:lpwstr>
  </property>
  <property fmtid="{D5CDD505-2E9C-101B-9397-08002B2CF9AE}" pid="3" name="TitusGUID">
    <vt:lpwstr>c1ea3c67-c0e3-4755-9902-31290d4230fe</vt:lpwstr>
  </property>
  <property fmtid="{D5CDD505-2E9C-101B-9397-08002B2CF9AE}" pid="4" name="WTOCLASSIFICATION">
    <vt:lpwstr>WTO OFFICIAL</vt:lpwstr>
  </property>
</Properties>
</file>