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F7C7E61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A59EC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6093C0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B50F53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3BDC37E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EFE32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6CABC6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AA9CBD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681337A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8DB9D9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C3994EE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Semillas, para siembra, de laurel moteado (</w:t>
            </w:r>
            <w:r w:rsidRPr="00A834A1">
              <w:rPr>
                <w:i/>
                <w:iCs/>
              </w:rPr>
              <w:t>Aucuba japonica</w:t>
            </w:r>
            <w:r w:rsidRPr="00A834A1">
              <w:t>) (código(s) del SA: 1209)</w:t>
            </w:r>
          </w:p>
        </w:tc>
      </w:tr>
      <w:tr w14:paraId="48F66B0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44B605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ABC569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653401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2CE8CA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125B05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076057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ABD00C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semillas de Laurel Moteado (</w:t>
            </w:r>
            <w:r w:rsidRPr="00A834A1">
              <w:rPr>
                <w:i/>
                <w:iCs/>
              </w:rPr>
              <w:t>Aucuba japonica</w:t>
            </w:r>
            <w:r w:rsidRPr="00A834A1">
              <w:t>) para siembra originarias de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DA2000" w14:paraId="7FD46607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https://members.wto.org/crnattachments/2025/SPS/CRI/25_01988_00_s.pdf</w:t>
              </w:r>
            </w:hyperlink>
          </w:p>
        </w:tc>
      </w:tr>
      <w:tr w14:paraId="16B328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8E20861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2684F33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Establece las medidas fitosanitarias para la importación de semillas de </w:t>
            </w:r>
            <w:r w:rsidRPr="00A834A1">
              <w:t>laurel moteado (</w:t>
            </w:r>
            <w:r w:rsidRPr="00A834A1">
              <w:rPr>
                <w:i/>
                <w:iCs/>
              </w:rPr>
              <w:t>Aucuba japonica</w:t>
            </w:r>
            <w:r w:rsidRPr="00A834A1">
              <w:t>) para siembra originarias de Estados Unidos de América.</w:t>
            </w:r>
          </w:p>
        </w:tc>
      </w:tr>
      <w:tr w14:paraId="66BCEB6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32039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3BF8E26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1F5AAF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89F663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6224F96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D53F91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987F21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F60786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2F741B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2A1A5F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E698279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C7147C" w14:paraId="20BF3234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 xml:space="preserve">En caso negativo, indíquese, cuando sea posible, en qué </w:t>
            </w:r>
            <w:r w:rsidRPr="00DA2000">
              <w:rPr>
                <w:b/>
              </w:rPr>
              <w:t>medida y por qué razón se aparta de la norma internacional:</w:t>
            </w:r>
            <w:r w:rsidRPr="00A834A1">
              <w:t xml:space="preserve"> </w:t>
            </w:r>
          </w:p>
        </w:tc>
      </w:tr>
      <w:tr w14:paraId="4C6BEC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8AD8B4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4C59EDB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230A3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35E075A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94D01C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0A491ED6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 xml:space="preserve">Por </w:t>
            </w:r>
            <w:r w:rsidRPr="00A834A1">
              <w:rPr>
                <w:bCs/>
              </w:rPr>
              <w:t>determinar.</w:t>
            </w:r>
          </w:p>
        </w:tc>
      </w:tr>
      <w:tr w14:paraId="409C21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FA627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6A04F3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3F0BBE9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DB24E4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0AC699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15B30A7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</w:t>
            </w:r>
            <w:r w:rsidRPr="00DA2000">
              <w:rPr>
                <w:b/>
              </w:rPr>
              <w:t xml:space="preserve">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10 de mayo de 2025</w:t>
            </w:r>
          </w:p>
          <w:p w:rsidR="00B91FF3" w:rsidRPr="00DA2000" w:rsidP="00DA2000" w14:paraId="12664100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37513" w:rsidRPr="00A834A1" w:rsidP="00DA2000" w14:paraId="77D857AA" w14:textId="77777777">
            <w:pPr>
              <w:keepNext/>
            </w:pPr>
            <w:r w:rsidRPr="00A834A1">
              <w:t>Ministerio de Agricultura y Ganadería (MAG)</w:t>
            </w:r>
          </w:p>
          <w:p w:rsidR="00F37513" w:rsidRPr="00A834A1" w:rsidP="00DA2000" w14:paraId="41A81D94" w14:textId="77777777">
            <w:pPr>
              <w:keepNext/>
            </w:pPr>
            <w:r w:rsidRPr="00A834A1">
              <w:t>Servicio Fitosanitario del Estado (SFE)</w:t>
            </w:r>
          </w:p>
          <w:p w:rsidR="00F37513" w:rsidRPr="00A834A1" w:rsidP="00DA2000" w14:paraId="69838450" w14:textId="77777777">
            <w:pPr>
              <w:keepNext/>
            </w:pPr>
            <w:r w:rsidRPr="00A834A1">
              <w:t>Centro de Información y Notificación en MSF</w:t>
            </w:r>
          </w:p>
          <w:p w:rsidR="00F37513" w:rsidRPr="00A834A1" w:rsidP="00DA2000" w14:paraId="7577F130" w14:textId="77777777">
            <w:pPr>
              <w:keepNext/>
            </w:pPr>
            <w:r w:rsidRPr="00A834A1">
              <w:t>Apartado postal 1521 - 1200</w:t>
            </w:r>
          </w:p>
          <w:p w:rsidR="00F37513" w:rsidRPr="00A834A1" w:rsidP="00DA2000" w14:paraId="156CAF82" w14:textId="77777777">
            <w:pPr>
              <w:keepNext/>
            </w:pPr>
            <w:r w:rsidRPr="00A834A1">
              <w:t>San José, Costa Rica</w:t>
            </w:r>
          </w:p>
          <w:p w:rsidR="00F37513" w:rsidRPr="00A834A1" w:rsidP="00DA2000" w14:paraId="0595C574" w14:textId="77777777">
            <w:pPr>
              <w:keepNext/>
            </w:pPr>
            <w:r w:rsidRPr="00A834A1">
              <w:t>Tel: +(506) 2549 3407</w:t>
            </w:r>
          </w:p>
          <w:p w:rsidR="00F37513" w:rsidRPr="00A834A1" w:rsidP="00DA2000" w14:paraId="5DC4A198" w14:textId="77777777">
            <w:pPr>
              <w:keepNext/>
            </w:pPr>
            <w:r w:rsidRPr="00A834A1">
              <w:t>Fax: +(506) 2549 3598</w:t>
            </w:r>
          </w:p>
          <w:p w:rsidR="00F37513" w:rsidRPr="00A834A1" w:rsidP="00DA2000" w14:paraId="5B7835BC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133281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C70EF1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039189F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 xml:space="preserve">) de otra </w:t>
            </w:r>
            <w:r w:rsidRPr="00DA2000">
              <w:rPr>
                <w:b/>
              </w:rPr>
              <w:t>institución:</w:t>
            </w:r>
            <w:r w:rsidRPr="00A834A1">
              <w:t xml:space="preserve"> </w:t>
            </w:r>
          </w:p>
          <w:p w:rsidR="00F37513" w:rsidRPr="00A834A1" w:rsidP="000D29D0" w14:paraId="0166BA8D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F37513" w:rsidRPr="00A834A1" w:rsidP="000D29D0" w14:paraId="5D0F6353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F37513" w:rsidRPr="00A834A1" w:rsidP="000D29D0" w14:paraId="32625885" w14:textId="77777777">
            <w:pPr>
              <w:keepNext/>
              <w:keepLines/>
            </w:pPr>
            <w:r w:rsidRPr="00A834A1">
              <w:t>Centro de Información y Notificación en MSF</w:t>
            </w:r>
          </w:p>
          <w:p w:rsidR="00F37513" w:rsidRPr="00A834A1" w:rsidP="000D29D0" w14:paraId="01EAC4CE" w14:textId="77777777">
            <w:pPr>
              <w:keepNext/>
              <w:keepLines/>
            </w:pPr>
            <w:r w:rsidRPr="00A834A1">
              <w:t>Apartado postal 1521 - 1200</w:t>
            </w:r>
          </w:p>
          <w:p w:rsidR="00F37513" w:rsidRPr="00A834A1" w:rsidP="000D29D0" w14:paraId="268CC830" w14:textId="77777777">
            <w:pPr>
              <w:keepNext/>
              <w:keepLines/>
            </w:pPr>
            <w:r w:rsidRPr="00A834A1">
              <w:t>San José, Costa Rica</w:t>
            </w:r>
          </w:p>
          <w:p w:rsidR="00F37513" w:rsidRPr="00A834A1" w:rsidP="000D29D0" w14:paraId="01E89982" w14:textId="77777777">
            <w:pPr>
              <w:keepNext/>
              <w:keepLines/>
            </w:pPr>
            <w:r w:rsidRPr="00A834A1">
              <w:t>Tel: +(506) 2549 3407</w:t>
            </w:r>
          </w:p>
          <w:p w:rsidR="00F37513" w:rsidRPr="00A834A1" w:rsidP="000D29D0" w14:paraId="5355BFF4" w14:textId="77777777">
            <w:pPr>
              <w:keepNext/>
              <w:keepLines/>
            </w:pPr>
            <w:r w:rsidRPr="00A834A1">
              <w:t>Fax: +(506) 2549 3598</w:t>
            </w:r>
          </w:p>
          <w:p w:rsidR="00F37513" w:rsidRPr="00A834A1" w:rsidP="000D29D0" w14:paraId="1BB1E889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13A57C47" w14:textId="77777777"/>
    <w:sectPr w:rsidSect="00C714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C7147C" w:rsidP="00C7147C" w14:paraId="44E9DD26" w14:textId="163DAFA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C7147C" w:rsidP="00C7147C" w14:paraId="56F85EDF" w14:textId="2433F4A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98D7FE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147C" w:rsidRPr="00C7147C" w:rsidP="00C7147C" w14:paraId="37FD78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147C">
      <w:t>G/SPS/N/CRI/310</w:t>
    </w:r>
  </w:p>
  <w:p w:rsidR="00C7147C" w:rsidRPr="00C7147C" w:rsidP="00C7147C" w14:paraId="5E43A8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147C" w:rsidRPr="00C7147C" w:rsidP="00C7147C" w14:paraId="2E7027DD" w14:textId="11FAD17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147C">
      <w:t xml:space="preserve">- </w:t>
    </w:r>
    <w:r w:rsidRPr="00C7147C">
      <w:fldChar w:fldCharType="begin"/>
    </w:r>
    <w:r w:rsidRPr="00C7147C">
      <w:instrText xml:space="preserve"> PAGE </w:instrText>
    </w:r>
    <w:r w:rsidRPr="00C7147C">
      <w:fldChar w:fldCharType="separate"/>
    </w:r>
    <w:r w:rsidRPr="00C7147C">
      <w:t>2</w:t>
    </w:r>
    <w:r w:rsidRPr="00C7147C">
      <w:fldChar w:fldCharType="end"/>
    </w:r>
    <w:r w:rsidRPr="00C7147C">
      <w:t xml:space="preserve"> -</w:t>
    </w:r>
  </w:p>
  <w:p w:rsidR="00B91FF3" w:rsidRPr="00C7147C" w:rsidP="00C7147C" w14:paraId="1E82C1C7" w14:textId="7D7C8E6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147C" w:rsidRPr="00C7147C" w:rsidP="00C7147C" w14:paraId="0D31E1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147C">
      <w:t>G/SPS/N/CRI/310</w:t>
    </w:r>
  </w:p>
  <w:p w:rsidR="00C7147C" w:rsidRPr="00C7147C" w:rsidP="00C7147C" w14:paraId="18F4AC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147C" w:rsidRPr="00C7147C" w:rsidP="00C7147C" w14:paraId="173FDDA6" w14:textId="4DA047F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147C">
      <w:t xml:space="preserve">- </w:t>
    </w:r>
    <w:r w:rsidRPr="00C7147C">
      <w:fldChar w:fldCharType="begin"/>
    </w:r>
    <w:r w:rsidRPr="00C7147C">
      <w:instrText xml:space="preserve"> PAGE </w:instrText>
    </w:r>
    <w:r w:rsidRPr="00C7147C">
      <w:fldChar w:fldCharType="separate"/>
    </w:r>
    <w:r w:rsidRPr="00C7147C">
      <w:rPr>
        <w:noProof/>
      </w:rPr>
      <w:t>2</w:t>
    </w:r>
    <w:r w:rsidRPr="00C7147C">
      <w:fldChar w:fldCharType="end"/>
    </w:r>
    <w:r w:rsidRPr="00C7147C">
      <w:t xml:space="preserve"> -</w:t>
    </w:r>
  </w:p>
  <w:p w:rsidR="00DD65B2" w:rsidRPr="00C7147C" w:rsidP="00C7147C" w14:paraId="3E92EB2D" w14:textId="5787FE9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B7E26C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54D52E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27206DE" w14:textId="08AED9B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77BCC0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1A34A23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05FD503" w14:textId="77777777">
          <w:pPr>
            <w:jc w:val="right"/>
            <w:rPr>
              <w:b/>
              <w:szCs w:val="18"/>
            </w:rPr>
          </w:pPr>
        </w:p>
      </w:tc>
    </w:tr>
    <w:tr w14:paraId="0BCED1C5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34FECC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7147C" w:rsidP="00043017" w14:paraId="50625FC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G/SPS/N/CRI/310</w:t>
          </w:r>
        </w:p>
        <w:bookmarkEnd w:id="1"/>
        <w:p w:rsidR="00043017" w:rsidRPr="00B91FF3" w:rsidP="00043017" w14:paraId="311B9FD1" w14:textId="08AC2DB6">
          <w:pPr>
            <w:jc w:val="right"/>
            <w:rPr>
              <w:b/>
              <w:szCs w:val="18"/>
            </w:rPr>
          </w:pPr>
        </w:p>
      </w:tc>
    </w:tr>
    <w:tr w14:paraId="3AEFC6F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85238E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55EA514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11 de marzo de 2025</w:t>
          </w:r>
          <w:bookmarkEnd w:id="3"/>
        </w:p>
      </w:tc>
    </w:tr>
    <w:tr w14:paraId="207D1D9D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BB084EA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(25-1674)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DE7CBAA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4132E6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AE5D63D" w14:textId="5236F47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E58E9EE" w14:textId="439D461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EE7B7D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3684589">
    <w:abstractNumId w:val="8"/>
  </w:num>
  <w:num w:numId="2" w16cid:durableId="1771125646">
    <w:abstractNumId w:val="3"/>
  </w:num>
  <w:num w:numId="3" w16cid:durableId="267588327">
    <w:abstractNumId w:val="2"/>
  </w:num>
  <w:num w:numId="4" w16cid:durableId="144862252">
    <w:abstractNumId w:val="1"/>
  </w:num>
  <w:num w:numId="5" w16cid:durableId="837698632">
    <w:abstractNumId w:val="0"/>
  </w:num>
  <w:num w:numId="6" w16cid:durableId="1629897213">
    <w:abstractNumId w:val="13"/>
  </w:num>
  <w:num w:numId="7" w16cid:durableId="1748452712">
    <w:abstractNumId w:val="11"/>
  </w:num>
  <w:num w:numId="8" w16cid:durableId="736392038">
    <w:abstractNumId w:val="14"/>
  </w:num>
  <w:num w:numId="9" w16cid:durableId="88089669">
    <w:abstractNumId w:val="10"/>
  </w:num>
  <w:num w:numId="10" w16cid:durableId="1683387383">
    <w:abstractNumId w:val="9"/>
  </w:num>
  <w:num w:numId="11" w16cid:durableId="1128280009">
    <w:abstractNumId w:val="7"/>
  </w:num>
  <w:num w:numId="12" w16cid:durableId="1380517109">
    <w:abstractNumId w:val="6"/>
  </w:num>
  <w:num w:numId="13" w16cid:durableId="881791858">
    <w:abstractNumId w:val="5"/>
  </w:num>
  <w:num w:numId="14" w16cid:durableId="1526748286">
    <w:abstractNumId w:val="4"/>
  </w:num>
  <w:num w:numId="15" w16cid:durableId="1751658144">
    <w:abstractNumId w:val="12"/>
  </w:num>
  <w:num w:numId="16" w16cid:durableId="15499487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24A5C"/>
    <w:rsid w:val="00C34F2D"/>
    <w:rsid w:val="00C400B5"/>
    <w:rsid w:val="00C41B3D"/>
    <w:rsid w:val="00C47B20"/>
    <w:rsid w:val="00C65229"/>
    <w:rsid w:val="00C65F6E"/>
    <w:rsid w:val="00C67AA4"/>
    <w:rsid w:val="00C71274"/>
    <w:rsid w:val="00C7147C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3751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62C01A"/>
  <w15:docId w15:val="{2760192D-E4CE-48B4-8B9A-2D578688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1988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2025-03-11T07:38:00Z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G/SPS/N/CRI/310</vt:lpwstr>
  </property>
</Properties>
</file>