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4BC9A76C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43406EB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1228C26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40B615E0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JAPAN</w:t>
            </w:r>
          </w:p>
          <w:p w:rsidR="00EA4725" w:rsidRPr="00441372" w:rsidP="00441372" w14:paraId="2471F7E9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0A766B9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9E3A6B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D7E89B9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Consumer Affairs Agency (CAA)</w:t>
            </w:r>
          </w:p>
        </w:tc>
      </w:tr>
      <w:tr w14:paraId="7DF818E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C0AD44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67E7FC2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Mineral water (HS code: 22.01)</w:t>
            </w:r>
          </w:p>
        </w:tc>
      </w:tr>
      <w:tr w14:paraId="5B09B36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1E0578C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68B52A1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29EDA9E1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1D9AE9D8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2B967E0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E3519A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6266A04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Revision of Specifications for Sterilized or Filter Sterilized Mineral Waters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</w:t>
            </w:r>
          </w:p>
          <w:p w:rsidR="00EA4725" w:rsidRPr="00441372" w:rsidP="00441372" w14:paraId="3ABE24CC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https://members.wto.org/crnattachments/2025/SPS/JPN/25_01670_00_e.pdf</w:t>
              </w:r>
            </w:hyperlink>
          </w:p>
        </w:tc>
      </w:tr>
      <w:tr w14:paraId="479C6E1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76CA25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D9BA883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>Japan will revise the compositional specifications for mineral waters.</w:t>
            </w:r>
          </w:p>
        </w:tc>
      </w:tr>
      <w:tr w14:paraId="529E72F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737A97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D6E1168" w14:textId="77777777">
            <w:pPr>
              <w:spacing w:before="120" w:after="120"/>
            </w:pPr>
            <w:r w:rsidRPr="00441372">
              <w:rPr>
                <w:b/>
              </w:rPr>
              <w:t xml:space="preserve">Objective and rationale: [X] food safety,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523F25A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3AD1957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2B1ED81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3EF151F8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4AE26458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</w:r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6A306838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5E1B2DE5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53BC8634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027554D5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Yes   [ ] No</w:t>
            </w:r>
          </w:p>
          <w:p w:rsidR="00EA4725" w:rsidRPr="00441372" w:rsidP="00441372" w14:paraId="6A441DFB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26703F1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B93CDE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F34BD" w:rsidRPr="0065690F" w:rsidP="00175645" w14:paraId="2C752DF1" w14:textId="2AE06524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Food</w:t>
            </w:r>
            <w:r>
              <w:t> </w:t>
            </w:r>
            <w:r w:rsidRPr="0065690F">
              <w:t xml:space="preserve">Sanitation Act (available in English). When adopted, this amendment will be published in </w:t>
            </w:r>
            <w:r w:rsidRPr="0065690F">
              <w:rPr>
                <w:i/>
                <w:iCs/>
              </w:rPr>
              <w:t>Kampo,</w:t>
            </w:r>
            <w:r w:rsidRPr="0065690F">
              <w:t xml:space="preserve"> the official Japanese Governmental Gazette (available in Japanese).</w:t>
            </w:r>
          </w:p>
        </w:tc>
      </w:tr>
      <w:tr w14:paraId="55BBD61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175645" w14:paraId="3B30DBE0" w14:textId="77777777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175645" w14:paraId="5C6FF2A5" w14:textId="77777777">
            <w:pPr>
              <w:keepNext/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As soon as possible after the final date of the comment period.</w:t>
            </w:r>
          </w:p>
          <w:p w:rsidR="00EA4725" w:rsidRPr="00441372" w:rsidP="00175645" w14:paraId="4DBC8EB7" w14:textId="77777777">
            <w:pPr>
              <w:keepNext/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As soon as possible after the final date of the comment period.</w:t>
            </w:r>
          </w:p>
        </w:tc>
      </w:tr>
      <w:tr w14:paraId="7172580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211723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256BE56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entry into force: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These proposed specifications will take effect after a certain period of grace.</w:t>
            </w:r>
          </w:p>
          <w:p w:rsidR="00EA4725" w:rsidRPr="00441372" w:rsidP="00441372" w14:paraId="24D09860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69BF6CA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AA773A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50DDF83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27 April 2025</w:t>
            </w:r>
          </w:p>
          <w:p w:rsidR="00EA4725" w:rsidRPr="00441372" w:rsidP="00441372" w14:paraId="50445D63" w14:textId="77777777">
            <w:pPr>
              <w:spacing w:after="120"/>
            </w:pPr>
            <w:r w:rsidRPr="00441372">
              <w:rPr>
                <w:b/>
              </w:rPr>
              <w:t xml:space="preserve">Agency or authority designated to handle comments: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</w:tc>
      </w:tr>
      <w:tr w14:paraId="73ADFC6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6FB89D75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187D7A55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 xml:space="preserve">Text(s) available from: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20CAC6DA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Japan Enquiry Point</w:t>
            </w:r>
          </w:p>
          <w:p w:rsidR="00EA4725" w:rsidRPr="0065690F" w:rsidP="00F3021D" w14:paraId="1E3B66F9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International Trade Division</w:t>
            </w:r>
          </w:p>
          <w:p w:rsidR="00EA4725" w:rsidRPr="0065690F" w:rsidP="00F3021D" w14:paraId="67EA26C3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Economic Affairs Bureau</w:t>
            </w:r>
          </w:p>
          <w:p w:rsidR="00EA4725" w:rsidRPr="0065690F" w:rsidP="00F3021D" w14:paraId="1CDDEB8C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Foreign Affairs</w:t>
            </w:r>
          </w:p>
          <w:p w:rsidR="00EA4725" w:rsidRPr="00175645" w:rsidP="00F3021D" w14:paraId="08A21222" w14:textId="77777777">
            <w:pPr>
              <w:keepNext/>
              <w:keepLines/>
              <w:rPr>
                <w:bCs/>
                <w:lang w:val="fr-CH"/>
              </w:rPr>
            </w:pPr>
            <w:r w:rsidRPr="00175645">
              <w:rPr>
                <w:bCs/>
                <w:lang w:val="fr-CH"/>
              </w:rPr>
              <w:t>Fax:</w:t>
            </w:r>
            <w:r w:rsidRPr="00175645">
              <w:rPr>
                <w:bCs/>
                <w:lang w:val="fr-CH"/>
              </w:rPr>
              <w:t xml:space="preserve"> +(81 3) 5501 8343</w:t>
            </w:r>
          </w:p>
          <w:p w:rsidR="00EA4725" w:rsidRPr="00175645" w:rsidP="00F3021D" w14:paraId="4C9E65A3" w14:textId="77777777">
            <w:pPr>
              <w:keepNext/>
              <w:keepLines/>
              <w:spacing w:after="120"/>
              <w:rPr>
                <w:bCs/>
                <w:lang w:val="fr-CH"/>
              </w:rPr>
            </w:pPr>
            <w:r w:rsidRPr="00175645">
              <w:rPr>
                <w:bCs/>
                <w:lang w:val="fr-CH"/>
              </w:rPr>
              <w:t>E-mail:</w:t>
            </w:r>
            <w:r w:rsidRPr="00175645">
              <w:rPr>
                <w:bCs/>
                <w:lang w:val="fr-CH"/>
              </w:rPr>
              <w:t xml:space="preserve"> </w:t>
            </w:r>
            <w:hyperlink r:id="rId6" w:history="1">
              <w:r w:rsidRPr="00175645">
                <w:rPr>
                  <w:bCs/>
                  <w:color w:val="0000FF"/>
                  <w:u w:val="single"/>
                  <w:lang w:val="fr-CH"/>
                </w:rPr>
                <w:t>enquiry@mofa.go.jp</w:t>
              </w:r>
            </w:hyperlink>
          </w:p>
        </w:tc>
      </w:tr>
    </w:tbl>
    <w:p w:rsidR="007141CF" w:rsidRPr="00175645" w:rsidP="00441372" w14:paraId="74B8BB41" w14:textId="77777777">
      <w:pPr>
        <w:rPr>
          <w:lang w:val="fr-CH"/>
        </w:rPr>
      </w:pPr>
    </w:p>
    <w:sectPr w:rsidSect="001756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175645" w:rsidP="00175645" w14:paraId="0FCBBA20" w14:textId="21FD27CB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175645" w:rsidP="00175645" w14:paraId="22279A9B" w14:textId="1827A315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469247AC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75645" w:rsidRPr="00175645" w:rsidP="00175645" w14:paraId="61A8710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75645">
      <w:t>G/SPS/N/JPN/1325</w:t>
    </w:r>
  </w:p>
  <w:p w:rsidR="00175645" w:rsidRPr="00175645" w:rsidP="00175645" w14:paraId="470DBFA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175645" w:rsidRPr="00175645" w:rsidP="00175645" w14:paraId="6DBAFD24" w14:textId="1604892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75645">
      <w:t xml:space="preserve">- </w:t>
    </w:r>
    <w:r w:rsidRPr="00175645">
      <w:fldChar w:fldCharType="begin"/>
    </w:r>
    <w:r w:rsidRPr="00175645">
      <w:instrText xml:space="preserve"> PAGE </w:instrText>
    </w:r>
    <w:r w:rsidRPr="00175645">
      <w:fldChar w:fldCharType="separate"/>
    </w:r>
    <w:r w:rsidRPr="00175645">
      <w:rPr>
        <w:noProof/>
      </w:rPr>
      <w:t>2</w:t>
    </w:r>
    <w:r w:rsidRPr="00175645">
      <w:fldChar w:fldCharType="end"/>
    </w:r>
    <w:r w:rsidRPr="00175645">
      <w:t xml:space="preserve"> -</w:t>
    </w:r>
  </w:p>
  <w:p w:rsidR="00EA4725" w:rsidRPr="00175645" w:rsidP="00175645" w14:paraId="1F8D5AE1" w14:textId="049BF2B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75645" w:rsidRPr="00175645" w:rsidP="00175645" w14:paraId="4562B2F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75645">
      <w:t>G/SPS/N/JPN/1325</w:t>
    </w:r>
  </w:p>
  <w:p w:rsidR="00175645" w:rsidRPr="00175645" w:rsidP="00175645" w14:paraId="3341F68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175645" w:rsidRPr="00175645" w:rsidP="00175645" w14:paraId="10696D0D" w14:textId="7679A1D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75645">
      <w:t xml:space="preserve">- </w:t>
    </w:r>
    <w:r w:rsidRPr="00175645">
      <w:fldChar w:fldCharType="begin"/>
    </w:r>
    <w:r w:rsidRPr="00175645">
      <w:instrText xml:space="preserve"> PAGE </w:instrText>
    </w:r>
    <w:r w:rsidRPr="00175645">
      <w:fldChar w:fldCharType="separate"/>
    </w:r>
    <w:r w:rsidRPr="00175645">
      <w:rPr>
        <w:noProof/>
      </w:rPr>
      <w:t>2</w:t>
    </w:r>
    <w:r w:rsidRPr="00175645">
      <w:fldChar w:fldCharType="end"/>
    </w:r>
    <w:r w:rsidRPr="00175645">
      <w:t xml:space="preserve"> -</w:t>
    </w:r>
  </w:p>
  <w:p w:rsidR="00EA4725" w:rsidRPr="00175645" w:rsidP="00175645" w14:paraId="2E0B7EA0" w14:textId="07EC5444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FD0C70B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3187232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BE1C860" w14:textId="39B12193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44B99AE1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4770C55D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4C506EDB" w14:textId="77777777">
          <w:pPr>
            <w:jc w:val="right"/>
            <w:rPr>
              <w:b/>
              <w:szCs w:val="16"/>
            </w:rPr>
          </w:pPr>
        </w:p>
      </w:tc>
    </w:tr>
    <w:tr w14:paraId="1AE7EBDF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1F7782F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656ABC" w:rsidRPr="00EA4725" w:rsidP="00656ABC" w14:paraId="6407D0F3" w14:textId="2D2ED69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G/SPS/N/JPN/1325</w:t>
          </w:r>
          <w:bookmarkEnd w:id="1"/>
        </w:p>
      </w:tc>
    </w:tr>
    <w:tr w14:paraId="4CA52076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E508B9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3075DC6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26 February 2025</w:t>
          </w:r>
          <w:bookmarkEnd w:id="3"/>
        </w:p>
      </w:tc>
    </w:tr>
    <w:tr w14:paraId="30898896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75DB3D29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(25-1383)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76C64D1F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27FA3A9C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2749B2BE" w14:textId="7908834C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 xml:space="preserve">Committee on Sanitary and </w:t>
          </w:r>
          <w:r>
            <w:rPr>
              <w:b/>
            </w:rPr>
            <w:t>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515AEB1B" w14:textId="78A34CC7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45A7374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86673614">
    <w:abstractNumId w:val="9"/>
  </w:num>
  <w:num w:numId="2" w16cid:durableId="1110735977">
    <w:abstractNumId w:val="7"/>
  </w:num>
  <w:num w:numId="3" w16cid:durableId="692195529">
    <w:abstractNumId w:val="6"/>
  </w:num>
  <w:num w:numId="4" w16cid:durableId="1208101241">
    <w:abstractNumId w:val="5"/>
  </w:num>
  <w:num w:numId="5" w16cid:durableId="1103183599">
    <w:abstractNumId w:val="4"/>
  </w:num>
  <w:num w:numId="6" w16cid:durableId="730737274">
    <w:abstractNumId w:val="12"/>
  </w:num>
  <w:num w:numId="7" w16cid:durableId="429543540">
    <w:abstractNumId w:val="11"/>
  </w:num>
  <w:num w:numId="8" w16cid:durableId="437867659">
    <w:abstractNumId w:val="10"/>
  </w:num>
  <w:num w:numId="9" w16cid:durableId="5715008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6679025">
    <w:abstractNumId w:val="13"/>
  </w:num>
  <w:num w:numId="11" w16cid:durableId="556284122">
    <w:abstractNumId w:val="8"/>
  </w:num>
  <w:num w:numId="12" w16cid:durableId="2076540499">
    <w:abstractNumId w:val="3"/>
  </w:num>
  <w:num w:numId="13" w16cid:durableId="654257233">
    <w:abstractNumId w:val="2"/>
  </w:num>
  <w:num w:numId="14" w16cid:durableId="1998652237">
    <w:abstractNumId w:val="1"/>
  </w:num>
  <w:num w:numId="15" w16cid:durableId="1428310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75645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10EA3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A1925"/>
    <w:rsid w:val="008E372C"/>
    <w:rsid w:val="00903AB0"/>
    <w:rsid w:val="009A2161"/>
    <w:rsid w:val="009A6F54"/>
    <w:rsid w:val="00A30218"/>
    <w:rsid w:val="00A52B02"/>
    <w:rsid w:val="00A6057A"/>
    <w:rsid w:val="00A62304"/>
    <w:rsid w:val="00A74017"/>
    <w:rsid w:val="00AA332C"/>
    <w:rsid w:val="00AA68F3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EF34BD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371B8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SPS/JPN/25_01670_00_e.pdf" TargetMode="External" /><Relationship Id="rId6" Type="http://schemas.openxmlformats.org/officeDocument/2006/relationships/hyperlink" Target="mailto:enquiry@mofa.go.jp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cb414705-ff20-4340-b2e7-339f161fe982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B0716A65-0743-44AF-8CDB-C72EA55DAEC7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448</Words>
  <Characters>2564</Characters>
  <Application>Microsoft Office Word</Application>
  <DocSecurity>0</DocSecurity>
  <Lines>71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/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revision>11</cp:revision>
  <dcterms:created xsi:type="dcterms:W3CDTF">2017-07-03T11:19:00Z</dcterms:created>
  <dcterms:modified xsi:type="dcterms:W3CDTF">2025-02-26T13:52:00Z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G/SPS/N/JPN/1325</vt:lpwstr>
  </property>
  <property fmtid="{D5CDD505-2E9C-101B-9397-08002B2CF9AE}" pid="3" name="TitusGUID">
    <vt:lpwstr>cb414705-ff20-4340-b2e7-339f161fe982</vt:lpwstr>
  </property>
  <property fmtid="{D5CDD505-2E9C-101B-9397-08002B2CF9AE}" pid="4" name="WTOCLASSIFICATION">
    <vt:lpwstr>PUBLIC</vt:lpwstr>
  </property>
</Properties>
</file>