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DF27" w14:textId="77777777" w:rsidR="00B91FF3" w:rsidRPr="00DA2000" w:rsidRDefault="002000E0" w:rsidP="00DA2000">
      <w:pPr>
        <w:pStyle w:val="Titr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70739" w14:paraId="73E0A2D4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28B0B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1D27D2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14:paraId="748D82D2" w14:textId="77777777" w:rsidR="00B91FF3" w:rsidRPr="00DA2000" w:rsidRDefault="002000E0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E70739" w14:paraId="561F6155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398A1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930478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:rsidR="00E70739" w14:paraId="4CBD537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E5EFBF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B1B25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Estacas sin enraizar y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vid (</w:t>
            </w:r>
            <w:r w:rsidRPr="00A834A1">
              <w:rPr>
                <w:i/>
                <w:iCs/>
              </w:rPr>
              <w:t>Vitis vinifera</w:t>
            </w:r>
            <w:r w:rsidRPr="00A834A1">
              <w:t>)</w:t>
            </w:r>
          </w:p>
        </w:tc>
      </w:tr>
      <w:tr w:rsidR="00E70739" w14:paraId="58A7CC1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374A1B" w14:textId="77777777" w:rsidR="00B91FF3" w:rsidRPr="00DA2000" w:rsidRDefault="002000E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22B3CA" w14:textId="77777777" w:rsidR="00B91FF3" w:rsidRPr="00DA2000" w:rsidRDefault="002000E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68583F3F" w14:textId="77777777" w:rsidR="00B91FF3" w:rsidRPr="00DA2000" w:rsidRDefault="002000E0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1C7F3F30" w14:textId="77777777" w:rsidR="00B91FF3" w:rsidRPr="00DA2000" w:rsidRDefault="002000E0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Murcia, España</w:t>
            </w:r>
          </w:p>
        </w:tc>
      </w:tr>
      <w:tr w:rsidR="00E70739" w14:paraId="582CC76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4E2670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56F7B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SAG No 1.122 de 2025, Que reconoce centro de producción Bloom Fresh Spain S.L., para el envío de estacas sin enraizar y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vid (</w:t>
            </w:r>
            <w:r w:rsidRPr="00A834A1">
              <w:rPr>
                <w:i/>
                <w:iCs/>
              </w:rPr>
              <w:t>Vitis vinifera</w:t>
            </w:r>
            <w:r w:rsidRPr="00A834A1">
              <w:t>) desde Murcia, España a Chile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1C327E87" w14:textId="77777777" w:rsidR="00B91FF3" w:rsidRPr="00DA2000" w:rsidRDefault="00B91FF3" w:rsidP="00DA2000">
            <w:pPr>
              <w:spacing w:after="120"/>
            </w:pPr>
            <w:hyperlink r:id="rId7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https://members.wto.org/crnattachments/2025/SPS/CHL/25_01634_00_s.pdf</w:t>
              </w:r>
            </w:hyperlink>
          </w:p>
        </w:tc>
      </w:tr>
      <w:tr w:rsidR="00E70739" w14:paraId="6AE93344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EA8366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BFB6BF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En la medida notificada, el Servicio Agrícola y Ganadero (SAG) reconoce oficialmente el Centro de Producción </w:t>
            </w:r>
            <w:r w:rsidRPr="00A834A1">
              <w:rPr>
                <w:i/>
                <w:iCs/>
              </w:rPr>
              <w:t>Bloom Fresh Spain S.L.</w:t>
            </w:r>
            <w:r w:rsidRPr="00A834A1">
              <w:t xml:space="preserve">, ubicado en España para el envío de estacas sin enraizar y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Vitis vinifera</w:t>
            </w:r>
            <w:r w:rsidRPr="00A834A1">
              <w:t xml:space="preserve"> a Chile, sin el requerimiento de cuarentena de posentrada.</w:t>
            </w:r>
          </w:p>
          <w:p w14:paraId="40D29D4C" w14:textId="77777777" w:rsidR="002A7128" w:rsidRPr="00A834A1" w:rsidRDefault="002000E0" w:rsidP="00DA2000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:rsidR="00E70739" w14:paraId="5443FFA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609C8F" w14:textId="77777777" w:rsidR="00B91FF3" w:rsidRPr="00DA2000" w:rsidRDefault="002000E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62E050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:rsidR="00E70739" w14:paraId="4A80D37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B48CE7" w14:textId="77777777" w:rsidR="00B91FF3" w:rsidRPr="00DA2000" w:rsidRDefault="002000E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8E59D3" w14:textId="77777777" w:rsidR="00B91FF3" w:rsidRPr="00DA2000" w:rsidRDefault="002000E0" w:rsidP="00834CE8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5C18E0AC" w14:textId="77777777" w:rsidR="00B91FF3" w:rsidRPr="00DA2000" w:rsidRDefault="002000E0" w:rsidP="00834CE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1700B57" w14:textId="77777777" w:rsidR="00B91FF3" w:rsidRPr="00DA2000" w:rsidRDefault="002000E0" w:rsidP="00834CE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026FCED1" w14:textId="77777777" w:rsidR="00B91FF3" w:rsidRPr="00DA2000" w:rsidRDefault="002000E0" w:rsidP="00834CE8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NIMF Nos. 1, 34 y 36</w:t>
            </w:r>
          </w:p>
          <w:p w14:paraId="165DE2F9" w14:textId="77777777" w:rsidR="00B91FF3" w:rsidRPr="00DA2000" w:rsidRDefault="002000E0" w:rsidP="00834CE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14:paraId="2AD92308" w14:textId="77777777" w:rsidR="00B91FF3" w:rsidRPr="00DA2000" w:rsidRDefault="002000E0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6721B9B4" w14:textId="77777777" w:rsidR="00B91FF3" w:rsidRPr="00DA2000" w:rsidRDefault="002000E0" w:rsidP="00834CE8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lastRenderedPageBreak/>
              <w:t>[X] Sí   [ ] No</w:t>
            </w:r>
          </w:p>
          <w:p w14:paraId="13DE1964" w14:textId="77777777" w:rsidR="00B91FF3" w:rsidRPr="00DA2000" w:rsidRDefault="002000E0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E70739" w14:paraId="48A96B5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3E4B29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63B30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E70739" w14:paraId="103C493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88C134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68A960" w14:textId="77777777" w:rsidR="00B91FF3" w:rsidRPr="00DA2000" w:rsidRDefault="002000E0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19 de </w:t>
            </w:r>
            <w:r w:rsidRPr="00A834A1">
              <w:t>febrero de 2025</w:t>
            </w:r>
          </w:p>
          <w:p w14:paraId="3536BEA3" w14:textId="77777777" w:rsidR="00B91FF3" w:rsidRPr="00DA2000" w:rsidRDefault="002000E0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4 de marzo de 2025</w:t>
            </w:r>
          </w:p>
        </w:tc>
      </w:tr>
      <w:tr w:rsidR="00E70739" w14:paraId="4B4AB10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24A5A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7B4A71" w14:textId="77777777" w:rsidR="00B91FF3" w:rsidRPr="00DA2000" w:rsidRDefault="002000E0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marzo de 2025</w:t>
            </w:r>
          </w:p>
          <w:p w14:paraId="45E3B2AF" w14:textId="77777777" w:rsidR="00B91FF3" w:rsidRPr="00DA2000" w:rsidRDefault="002000E0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Medida de facilitación del </w:t>
            </w:r>
            <w:r w:rsidRPr="00DA2000">
              <w:rPr>
                <w:b/>
              </w:rPr>
              <w:t>comercio</w:t>
            </w:r>
            <w:r w:rsidRPr="00A834A1">
              <w:t xml:space="preserve"> </w:t>
            </w:r>
          </w:p>
        </w:tc>
      </w:tr>
      <w:tr w:rsidR="00E70739" w14:paraId="72CCE871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71286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0E4723" w14:textId="77777777" w:rsidR="00B91FF3" w:rsidRPr="00DA2000" w:rsidRDefault="002000E0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14:paraId="28CC0D37" w14:textId="77777777" w:rsidR="00B91FF3" w:rsidRPr="00DA2000" w:rsidRDefault="002000E0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3723C86E" w14:textId="77777777" w:rsidR="002A7128" w:rsidRPr="00A834A1" w:rsidRDefault="002000E0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="002A7128"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:rsidR="00E70739" w14:paraId="3923A3CA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FE3801" w14:textId="77777777" w:rsidR="00B91FF3" w:rsidRPr="00DA2000" w:rsidRDefault="002000E0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B74911" w14:textId="77777777" w:rsidR="00B91FF3" w:rsidRPr="00DA2000" w:rsidRDefault="002000E0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5A7AEEAF" w14:textId="77777777" w:rsidR="002A7128" w:rsidRPr="00A834A1" w:rsidRDefault="002000E0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9" w:history="1">
              <w:r w:rsidR="002A7128"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14:paraId="274F4BA9" w14:textId="77777777" w:rsidR="00337700" w:rsidRPr="00DA2000" w:rsidRDefault="00337700" w:rsidP="00DA2000"/>
    <w:sectPr w:rsidR="00337700" w:rsidRPr="00DA2000" w:rsidSect="00834C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505C" w14:textId="77777777" w:rsidR="002000E0" w:rsidRDefault="002000E0">
      <w:r>
        <w:separator/>
      </w:r>
    </w:p>
  </w:endnote>
  <w:endnote w:type="continuationSeparator" w:id="0">
    <w:p w14:paraId="4390C89C" w14:textId="77777777" w:rsidR="002000E0" w:rsidRDefault="0020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BA65" w14:textId="3EFBFD4D" w:rsidR="00B91FF3" w:rsidRPr="00834CE8" w:rsidRDefault="002000E0" w:rsidP="00834CE8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5507" w14:textId="2B12CBD4" w:rsidR="00DD65B2" w:rsidRPr="00834CE8" w:rsidRDefault="002000E0" w:rsidP="00834CE8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8118" w14:textId="77777777" w:rsidR="00DD65B2" w:rsidRPr="00DA2000" w:rsidRDefault="002000E0" w:rsidP="00594227">
    <w:pPr>
      <w:pStyle w:val="Pieddepage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00013" w14:textId="77777777" w:rsidR="002000E0" w:rsidRDefault="002000E0">
      <w:r>
        <w:separator/>
      </w:r>
    </w:p>
  </w:footnote>
  <w:footnote w:type="continuationSeparator" w:id="0">
    <w:p w14:paraId="6AFA2962" w14:textId="77777777" w:rsidR="002000E0" w:rsidRDefault="00200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8682" w14:textId="77777777" w:rsidR="00834CE8" w:rsidRPr="00834CE8" w:rsidRDefault="002000E0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4CE8">
      <w:t>G/SPS/N/CHL/827</w:t>
    </w:r>
  </w:p>
  <w:p w14:paraId="272701FD" w14:textId="77777777" w:rsidR="00834CE8" w:rsidRPr="00834CE8" w:rsidRDefault="00834CE8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B245DE" w14:textId="56160E14" w:rsidR="00834CE8" w:rsidRPr="00834CE8" w:rsidRDefault="002000E0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4CE8">
      <w:t xml:space="preserve">- </w:t>
    </w:r>
    <w:r w:rsidRPr="00834CE8">
      <w:fldChar w:fldCharType="begin"/>
    </w:r>
    <w:r w:rsidRPr="00834CE8">
      <w:instrText xml:space="preserve"> PAGE </w:instrText>
    </w:r>
    <w:r w:rsidRPr="00834CE8">
      <w:fldChar w:fldCharType="separate"/>
    </w:r>
    <w:r w:rsidRPr="00834CE8">
      <w:rPr>
        <w:noProof/>
      </w:rPr>
      <w:t>2</w:t>
    </w:r>
    <w:r w:rsidRPr="00834CE8">
      <w:fldChar w:fldCharType="end"/>
    </w:r>
    <w:r w:rsidRPr="00834CE8">
      <w:t xml:space="preserve"> -</w:t>
    </w:r>
  </w:p>
  <w:p w14:paraId="1731053A" w14:textId="758EA73A" w:rsidR="00B91FF3" w:rsidRPr="00834CE8" w:rsidRDefault="00B91FF3" w:rsidP="00834CE8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31C2" w14:textId="77777777" w:rsidR="00834CE8" w:rsidRPr="00834CE8" w:rsidRDefault="002000E0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4CE8">
      <w:t>G/SPS/N/CHL/827</w:t>
    </w:r>
  </w:p>
  <w:p w14:paraId="044C1357" w14:textId="77777777" w:rsidR="00834CE8" w:rsidRPr="00834CE8" w:rsidRDefault="00834CE8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53CE1D" w14:textId="4180C681" w:rsidR="00834CE8" w:rsidRPr="00834CE8" w:rsidRDefault="002000E0" w:rsidP="00834CE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4CE8">
      <w:t xml:space="preserve">- </w:t>
    </w:r>
    <w:r w:rsidRPr="00834CE8">
      <w:fldChar w:fldCharType="begin"/>
    </w:r>
    <w:r w:rsidRPr="00834CE8">
      <w:instrText xml:space="preserve"> PAGE </w:instrText>
    </w:r>
    <w:r w:rsidRPr="00834CE8">
      <w:fldChar w:fldCharType="separate"/>
    </w:r>
    <w:r w:rsidRPr="00834CE8">
      <w:rPr>
        <w:noProof/>
      </w:rPr>
      <w:t>2</w:t>
    </w:r>
    <w:r w:rsidRPr="00834CE8">
      <w:fldChar w:fldCharType="end"/>
    </w:r>
    <w:r w:rsidRPr="00834CE8">
      <w:t xml:space="preserve"> -</w:t>
    </w:r>
  </w:p>
  <w:p w14:paraId="6E768B2B" w14:textId="64315341" w:rsidR="00DD65B2" w:rsidRPr="00834CE8" w:rsidRDefault="00DD65B2" w:rsidP="00834CE8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E70739" w14:paraId="56084B68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E8D3AF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20DC9ED" w14:textId="542D383F" w:rsidR="005D4F0E" w:rsidRPr="00B91FF3" w:rsidRDefault="002000E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E70739" w14:paraId="51D84A9E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1741CB78" w14:textId="77777777" w:rsidR="005D4F0E" w:rsidRPr="00B91FF3" w:rsidRDefault="006E1D8D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4E188FB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7pt;height:56.3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522789A4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E70739" w14:paraId="55EE413D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71B37AC5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2440130" w14:textId="04769896" w:rsidR="00043017" w:rsidRPr="00B91FF3" w:rsidRDefault="002000E0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G/SPS/N/CHL/827</w:t>
          </w:r>
          <w:bookmarkEnd w:id="1"/>
        </w:p>
      </w:tc>
    </w:tr>
    <w:tr w:rsidR="00E70739" w14:paraId="55828358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3049A0D8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3AC5696" w14:textId="2B8E1E20" w:rsidR="005D4F0E" w:rsidRPr="00B91FF3" w:rsidRDefault="002000E0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6E1D8D">
            <w:rPr>
              <w:szCs w:val="18"/>
            </w:rPr>
            <w:t>6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:rsidR="00E70739" w14:paraId="087CD6B6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0AF5B26B" w14:textId="77777777" w:rsidR="005D4F0E" w:rsidRPr="00B91FF3" w:rsidRDefault="002000E0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color w:val="FF0000"/>
            </w:rPr>
            <w:t>(25-1360)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0ECA787C" w14:textId="77777777" w:rsidR="005D4F0E" w:rsidRPr="00B91FF3" w:rsidRDefault="002000E0" w:rsidP="005D4F0E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:rsidR="00E70739" w14:paraId="366B43A8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845B74B" w14:textId="4844E846" w:rsidR="005D4F0E" w:rsidRPr="00B91FF3" w:rsidRDefault="002000E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5959468" w14:textId="01D9FBDD" w:rsidR="005D4F0E" w:rsidRPr="00DA2000" w:rsidRDefault="002000E0" w:rsidP="002C71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 xml:space="preserve">Original: </w:t>
          </w:r>
          <w:r>
            <w:rPr>
              <w:bCs/>
              <w:szCs w:val="18"/>
            </w:rPr>
            <w:t>español</w:t>
          </w:r>
          <w:bookmarkEnd w:id="7"/>
        </w:p>
      </w:tc>
    </w:tr>
  </w:tbl>
  <w:p w14:paraId="4C0F50C2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697422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88B63E" w:tentative="1">
      <w:start w:val="1"/>
      <w:numFmt w:val="lowerLetter"/>
      <w:lvlText w:val="%2."/>
      <w:lvlJc w:val="left"/>
      <w:pPr>
        <w:ind w:left="1080" w:hanging="360"/>
      </w:pPr>
    </w:lvl>
    <w:lvl w:ilvl="2" w:tplc="20C0D562" w:tentative="1">
      <w:start w:val="1"/>
      <w:numFmt w:val="lowerRoman"/>
      <w:lvlText w:val="%3."/>
      <w:lvlJc w:val="right"/>
      <w:pPr>
        <w:ind w:left="1800" w:hanging="180"/>
      </w:pPr>
    </w:lvl>
    <w:lvl w:ilvl="3" w:tplc="A7CA95AA" w:tentative="1">
      <w:start w:val="1"/>
      <w:numFmt w:val="decimal"/>
      <w:lvlText w:val="%4."/>
      <w:lvlJc w:val="left"/>
      <w:pPr>
        <w:ind w:left="2520" w:hanging="360"/>
      </w:pPr>
    </w:lvl>
    <w:lvl w:ilvl="4" w:tplc="20E074C8" w:tentative="1">
      <w:start w:val="1"/>
      <w:numFmt w:val="lowerLetter"/>
      <w:lvlText w:val="%5."/>
      <w:lvlJc w:val="left"/>
      <w:pPr>
        <w:ind w:left="3240" w:hanging="360"/>
      </w:pPr>
    </w:lvl>
    <w:lvl w:ilvl="5" w:tplc="B610F420" w:tentative="1">
      <w:start w:val="1"/>
      <w:numFmt w:val="lowerRoman"/>
      <w:lvlText w:val="%6."/>
      <w:lvlJc w:val="right"/>
      <w:pPr>
        <w:ind w:left="3960" w:hanging="180"/>
      </w:pPr>
    </w:lvl>
    <w:lvl w:ilvl="6" w:tplc="1CC65E18" w:tentative="1">
      <w:start w:val="1"/>
      <w:numFmt w:val="decimal"/>
      <w:lvlText w:val="%7."/>
      <w:lvlJc w:val="left"/>
      <w:pPr>
        <w:ind w:left="4680" w:hanging="360"/>
      </w:pPr>
    </w:lvl>
    <w:lvl w:ilvl="7" w:tplc="52782286" w:tentative="1">
      <w:start w:val="1"/>
      <w:numFmt w:val="lowerLetter"/>
      <w:lvlText w:val="%8."/>
      <w:lvlJc w:val="left"/>
      <w:pPr>
        <w:ind w:left="5400" w:hanging="360"/>
      </w:pPr>
    </w:lvl>
    <w:lvl w:ilvl="8" w:tplc="E6A28C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201300">
    <w:abstractNumId w:val="8"/>
  </w:num>
  <w:num w:numId="2" w16cid:durableId="669411588">
    <w:abstractNumId w:val="3"/>
  </w:num>
  <w:num w:numId="3" w16cid:durableId="1806238086">
    <w:abstractNumId w:val="2"/>
  </w:num>
  <w:num w:numId="4" w16cid:durableId="1927154066">
    <w:abstractNumId w:val="1"/>
  </w:num>
  <w:num w:numId="5" w16cid:durableId="793908569">
    <w:abstractNumId w:val="0"/>
  </w:num>
  <w:num w:numId="6" w16cid:durableId="41712211">
    <w:abstractNumId w:val="13"/>
  </w:num>
  <w:num w:numId="7" w16cid:durableId="1205563744">
    <w:abstractNumId w:val="11"/>
  </w:num>
  <w:num w:numId="8" w16cid:durableId="1559316161">
    <w:abstractNumId w:val="14"/>
  </w:num>
  <w:num w:numId="9" w16cid:durableId="190414216">
    <w:abstractNumId w:val="10"/>
  </w:num>
  <w:num w:numId="10" w16cid:durableId="1550218029">
    <w:abstractNumId w:val="9"/>
  </w:num>
  <w:num w:numId="11" w16cid:durableId="271867241">
    <w:abstractNumId w:val="7"/>
  </w:num>
  <w:num w:numId="12" w16cid:durableId="860583060">
    <w:abstractNumId w:val="6"/>
  </w:num>
  <w:num w:numId="13" w16cid:durableId="1256281692">
    <w:abstractNumId w:val="5"/>
  </w:num>
  <w:num w:numId="14" w16cid:durableId="838084316">
    <w:abstractNumId w:val="4"/>
  </w:num>
  <w:num w:numId="15" w16cid:durableId="1181890407">
    <w:abstractNumId w:val="12"/>
  </w:num>
  <w:num w:numId="16" w16cid:durableId="15281767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00E0"/>
    <w:rsid w:val="002149CB"/>
    <w:rsid w:val="00216F1A"/>
    <w:rsid w:val="002242B5"/>
    <w:rsid w:val="00255119"/>
    <w:rsid w:val="00276383"/>
    <w:rsid w:val="00287066"/>
    <w:rsid w:val="002A7128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E1D8D"/>
    <w:rsid w:val="00727F5B"/>
    <w:rsid w:val="00735ADA"/>
    <w:rsid w:val="00744BBB"/>
    <w:rsid w:val="00744D6F"/>
    <w:rsid w:val="0078182B"/>
    <w:rsid w:val="00795114"/>
    <w:rsid w:val="007A761F"/>
    <w:rsid w:val="007B7BB1"/>
    <w:rsid w:val="007C4766"/>
    <w:rsid w:val="007D39B5"/>
    <w:rsid w:val="00827789"/>
    <w:rsid w:val="00834CE8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0739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  <w14:docId w14:val="207D6A27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Titre1">
    <w:name w:val="heading 1"/>
    <w:basedOn w:val="Normal"/>
    <w:next w:val="Titre2"/>
    <w:link w:val="Titre1C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Titre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Titre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Titre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Titre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Titre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Titre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Titre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Titre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Corpsdetexte">
    <w:name w:val="Body Text"/>
    <w:basedOn w:val="Normal"/>
    <w:link w:val="CorpsdetexteC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Corpsdetexte2">
    <w:name w:val="Body Text 2"/>
    <w:basedOn w:val="Normal"/>
    <w:link w:val="Corpsdetexte2C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Corpsdetexte3">
    <w:name w:val="Body Text 3"/>
    <w:basedOn w:val="Normal"/>
    <w:link w:val="Corpsdetexte3C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Lgende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DA2000"/>
    <w:rPr>
      <w:vertAlign w:val="superscript"/>
      <w:lang w:val="es-ES"/>
    </w:rPr>
  </w:style>
  <w:style w:type="paragraph" w:styleId="Notedebasdepage">
    <w:name w:val="footnote text"/>
    <w:basedOn w:val="Normal"/>
    <w:link w:val="NotedebasdepageC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Notedefin">
    <w:name w:val="endnote text"/>
    <w:basedOn w:val="Notedebasdepage"/>
    <w:link w:val="NotedefinCar"/>
    <w:uiPriority w:val="49"/>
    <w:rsid w:val="00DA2000"/>
    <w:rPr>
      <w:szCs w:val="20"/>
    </w:rPr>
  </w:style>
  <w:style w:type="character" w:customStyle="1" w:styleId="NotedefinCar">
    <w:name w:val="Note de fin Car"/>
    <w:link w:val="Notedefin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Pieddepage">
    <w:name w:val="footer"/>
    <w:basedOn w:val="Normal"/>
    <w:link w:val="PieddepageC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Notedebasdepage"/>
    <w:uiPriority w:val="5"/>
    <w:rsid w:val="00DA2000"/>
    <w:pPr>
      <w:ind w:left="567" w:right="567" w:firstLine="0"/>
    </w:pPr>
  </w:style>
  <w:style w:type="character" w:styleId="Appelnotedebasdep">
    <w:name w:val="footnote reference"/>
    <w:uiPriority w:val="5"/>
    <w:rsid w:val="00DA2000"/>
    <w:rPr>
      <w:vertAlign w:val="superscript"/>
      <w:lang w:val="es-ES"/>
    </w:rPr>
  </w:style>
  <w:style w:type="paragraph" w:styleId="En-tte">
    <w:name w:val="header"/>
    <w:basedOn w:val="Normal"/>
    <w:link w:val="En-tteC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epuces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ie">
    <w:name w:val="Bibliography"/>
    <w:basedOn w:val="Normal"/>
    <w:next w:val="Normal"/>
    <w:uiPriority w:val="49"/>
    <w:semiHidden/>
    <w:unhideWhenUsed/>
    <w:rsid w:val="00DA2000"/>
  </w:style>
  <w:style w:type="paragraph" w:styleId="Normalcentr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A2000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Titredulivr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A2000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Marquedecommentair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aire">
    <w:name w:val="annotation text"/>
    <w:basedOn w:val="Normal"/>
    <w:link w:val="CommentaireCar"/>
    <w:uiPriority w:val="99"/>
    <w:unhideWhenUsed/>
    <w:rsid w:val="00DA2000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DA2000"/>
    <w:rPr>
      <w:rFonts w:ascii="Verdana" w:hAnsi="Verdana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DA200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A2000"/>
  </w:style>
  <w:style w:type="character" w:customStyle="1" w:styleId="DateCar">
    <w:name w:val="Date C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A2000"/>
  </w:style>
  <w:style w:type="character" w:customStyle="1" w:styleId="SignaturelectroniqueCar">
    <w:name w:val="Signature électronique Car"/>
    <w:link w:val="Signaturelectroniqu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Accentuation">
    <w:name w:val="Emphasis"/>
    <w:uiPriority w:val="99"/>
    <w:semiHidden/>
    <w:qFormat/>
    <w:rsid w:val="00DA2000"/>
    <w:rPr>
      <w:i/>
      <w:iCs/>
      <w:lang w:val="es-ES"/>
    </w:rPr>
  </w:style>
  <w:style w:type="paragraph" w:styleId="Adressedestinataire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AcronymeHTML">
    <w:name w:val="HTML Acronym"/>
    <w:uiPriority w:val="99"/>
    <w:semiHidden/>
    <w:unhideWhenUsed/>
    <w:rsid w:val="00DA2000"/>
    <w:rPr>
      <w:lang w:val="es-ES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A2000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CitationHTML">
    <w:name w:val="HTML Cite"/>
    <w:uiPriority w:val="99"/>
    <w:semiHidden/>
    <w:unhideWhenUsed/>
    <w:rsid w:val="00DA2000"/>
    <w:rPr>
      <w:i/>
      <w:iCs/>
      <w:lang w:val="es-ES"/>
    </w:rPr>
  </w:style>
  <w:style w:type="character" w:styleId="CodeHTML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DfinitionHTML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ClavierHTML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DA2000"/>
    <w:rPr>
      <w:rFonts w:ascii="Consolas" w:hAnsi="Consolas" w:cs="Consolas"/>
      <w:lang w:val="es-ES"/>
    </w:rPr>
  </w:style>
  <w:style w:type="character" w:styleId="ExempleHTML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MachinecrireHTML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VariableHTML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Rfrenceintens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Numrodeligne">
    <w:name w:val="line number"/>
    <w:uiPriority w:val="99"/>
    <w:semiHidden/>
    <w:unhideWhenUsed/>
    <w:rsid w:val="00DA2000"/>
    <w:rPr>
      <w:lang w:val="es-ES"/>
    </w:rPr>
  </w:style>
  <w:style w:type="paragraph" w:styleId="Liste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TextedemacroCar">
    <w:name w:val="Texte de macro Car"/>
    <w:link w:val="Textedemacro"/>
    <w:uiPriority w:val="99"/>
    <w:semiHidden/>
    <w:rsid w:val="00DA2000"/>
    <w:rPr>
      <w:rFonts w:ascii="Consolas" w:hAnsi="Consolas" w:cs="Consolas"/>
      <w:lang w:val="es-E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Sansinterligne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A2000"/>
  </w:style>
  <w:style w:type="character" w:customStyle="1" w:styleId="TitredenoteCar">
    <w:name w:val="Titre de note Car"/>
    <w:link w:val="Titredeno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Numrodepage">
    <w:name w:val="page number"/>
    <w:uiPriority w:val="99"/>
    <w:semiHidden/>
    <w:unhideWhenUsed/>
    <w:rsid w:val="00DA2000"/>
    <w:rPr>
      <w:lang w:val="es-ES"/>
    </w:rPr>
  </w:style>
  <w:style w:type="character" w:styleId="Textedelespacerserv">
    <w:name w:val="Placeholder Text"/>
    <w:uiPriority w:val="99"/>
    <w:semiHidden/>
    <w:rsid w:val="00DA2000"/>
    <w:rPr>
      <w:color w:val="808080"/>
      <w:lang w:val="es-ES"/>
    </w:rPr>
  </w:style>
  <w:style w:type="paragraph" w:styleId="Textebrut">
    <w:name w:val="Plain Text"/>
    <w:basedOn w:val="Normal"/>
    <w:link w:val="TextebrutC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Citation">
    <w:name w:val="Quote"/>
    <w:basedOn w:val="Normal"/>
    <w:next w:val="Normal"/>
    <w:link w:val="CitationCar"/>
    <w:uiPriority w:val="59"/>
    <w:qFormat/>
    <w:rsid w:val="00DA2000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A2000"/>
  </w:style>
  <w:style w:type="character" w:customStyle="1" w:styleId="SalutationsCar">
    <w:name w:val="Salutations Car"/>
    <w:link w:val="Salutations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DA2000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lev">
    <w:name w:val="Strong"/>
    <w:uiPriority w:val="99"/>
    <w:semiHidden/>
    <w:qFormat/>
    <w:rsid w:val="00DA2000"/>
    <w:rPr>
      <w:b/>
      <w:bCs/>
      <w:lang w:val="es-ES"/>
    </w:rPr>
  </w:style>
  <w:style w:type="character" w:styleId="Accentuationlgre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Rfrencelgr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Grillecouleur">
    <w:name w:val="Colorful Grid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s.chile@sag.gob.c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embers.wto.org/crnattachments/2025/SPS/CHL/25_01634_00_s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s.chile@sag.gob.c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Fernandes, Francisca</cp:lastModifiedBy>
  <cp:revision>13</cp:revision>
  <cp:lastPrinted>2025-02-26T09:16:00Z</cp:lastPrinted>
  <dcterms:created xsi:type="dcterms:W3CDTF">2017-07-03T11:20:00Z</dcterms:created>
  <dcterms:modified xsi:type="dcterms:W3CDTF">2025-02-26T09:16:00Z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G/SPS/N/CHL/827</vt:lpwstr>
  </property>
</Properties>
</file>