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0A71B8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68EBFAE"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35D79F06"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2BFC8C03" w14:textId="77777777">
            <w:pPr>
              <w:spacing w:before="120" w:after="120"/>
            </w:pPr>
            <w:r w:rsidRPr="00441372">
              <w:rPr>
                <w:b/>
              </w:rPr>
              <w:t>Notifying Member:</w:t>
            </w:r>
            <w:r w:rsidRPr="0065690F">
              <w:t xml:space="preserve"> </w:t>
            </w:r>
            <w:r w:rsidRPr="0065690F">
              <w:rPr>
                <w:u w:val="single"/>
              </w:rPr>
              <w:t>KINGDOM OF SAUDI ARABIA</w:t>
            </w:r>
          </w:p>
          <w:p w:rsidR="00EA4725" w:rsidRPr="00441372" w:rsidP="00441372" w14:paraId="129418F9" w14:textId="77777777">
            <w:pPr>
              <w:spacing w:after="120"/>
            </w:pPr>
            <w:r w:rsidRPr="00441372">
              <w:rPr>
                <w:b/>
                <w:bCs/>
              </w:rPr>
              <w:t>If applicable, name of local government involved:</w:t>
            </w:r>
            <w:r w:rsidRPr="0065690F">
              <w:rPr>
                <w:bCs/>
              </w:rPr>
              <w:t xml:space="preserve"> </w:t>
            </w:r>
          </w:p>
        </w:tc>
      </w:tr>
      <w:tr w14:paraId="48AE496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D5C4B08"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8B73D10" w14:textId="77777777">
            <w:pPr>
              <w:spacing w:before="120" w:after="120"/>
            </w:pPr>
            <w:r w:rsidRPr="00441372">
              <w:rPr>
                <w:b/>
              </w:rPr>
              <w:t>Agency responsible:</w:t>
            </w:r>
            <w:r w:rsidRPr="0065690F">
              <w:t xml:space="preserve"> Saudi Food and Drug Authority</w:t>
            </w:r>
          </w:p>
        </w:tc>
      </w:tr>
      <w:tr w14:paraId="39AE1A4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142F644"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60EE869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ICS code: 55.220.00</w:t>
            </w:r>
          </w:p>
        </w:tc>
      </w:tr>
      <w:tr w14:paraId="37C42BD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7341F2A"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59C7FA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FD8F02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0819F2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916FA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D263EA"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51500A88" w14:textId="77777777">
            <w:pPr>
              <w:spacing w:before="120" w:after="120"/>
            </w:pPr>
            <w:r w:rsidRPr="00441372">
              <w:rPr>
                <w:b/>
              </w:rPr>
              <w:t>Title of the notified document:</w:t>
            </w:r>
            <w:r w:rsidRPr="0065690F">
              <w:t xml:space="preserve"> Requirements for manufacturing and handling Low and Acidified Low Acid Canned Foods, Aseptically Processed and Packaged Low-Acid Foods and Acidified Food</w:t>
            </w:r>
            <w:r w:rsidRPr="00441372" w:rsidR="007E510C">
              <w:t>.</w:t>
            </w:r>
            <w:r w:rsidRPr="00441372">
              <w:rPr>
                <w:b/>
              </w:rPr>
              <w:t xml:space="preserve"> Language(s):</w:t>
            </w:r>
            <w:r w:rsidRPr="0065690F">
              <w:t xml:space="preserve"> Arabic</w:t>
            </w:r>
            <w:r w:rsidRPr="00441372" w:rsidR="007E510C">
              <w:rPr>
                <w:bCs/>
              </w:rPr>
              <w:t>.</w:t>
            </w:r>
            <w:r w:rsidRPr="00441372">
              <w:t xml:space="preserve"> </w:t>
            </w:r>
            <w:r w:rsidRPr="00441372">
              <w:rPr>
                <w:b/>
              </w:rPr>
              <w:t>Number of pages:</w:t>
            </w:r>
            <w:r w:rsidRPr="0065690F">
              <w:t xml:space="preserve"> 32</w:t>
            </w:r>
          </w:p>
          <w:p w:rsidR="00EA4725" w:rsidRPr="00441372" w:rsidP="00441372" w14:paraId="06B0ED6F" w14:textId="77777777">
            <w:pPr>
              <w:spacing w:after="120"/>
            </w:pPr>
            <w:hyperlink r:id="rId5" w:tgtFrame="_blank" w:history="1">
              <w:r w:rsidRPr="00441372">
                <w:rPr>
                  <w:color w:val="0000FF"/>
                  <w:u w:val="single"/>
                </w:rPr>
                <w:t>https://members.wto.org/crnattachments/2025/SPS/SAU/25_01353_00_x.pdf</w:t>
              </w:r>
            </w:hyperlink>
          </w:p>
        </w:tc>
      </w:tr>
      <w:tr w14:paraId="06D2FFD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741EBA"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BCB71A1" w14:textId="77777777">
            <w:pPr>
              <w:spacing w:before="120" w:after="120"/>
            </w:pPr>
            <w:r w:rsidRPr="00441372">
              <w:rPr>
                <w:b/>
              </w:rPr>
              <w:t>Description of content:</w:t>
            </w:r>
            <w:r w:rsidRPr="0065690F">
              <w:t xml:space="preserve"> This draft technical regulation applies to this project and aims to clarifying the regulation concerned with the </w:t>
            </w:r>
            <w:r w:rsidRPr="0065690F">
              <w:t xml:space="preserve">requirements that must be followed in the manufacturing of low-acid canned foods, acidified foods, thermally processed low-acid foods, and acidified foods. This regulation does not apply to refrigerated and frozen food products, carbonated beverages, water, acidic beverages, acidic foods, jams, jellies, vinegar, fermented dairy products, acidic foods containing small amounts of low-acid foods, or foods for which scientific evidence demonstrates that the product does not support the growth of </w:t>
            </w:r>
            <w:r w:rsidRPr="0065690F">
              <w:rPr>
                <w:i/>
                <w:iCs/>
              </w:rPr>
              <w:t>Clostridium bot</w:t>
            </w:r>
            <w:r w:rsidRPr="0065690F">
              <w:rPr>
                <w:i/>
                <w:iCs/>
              </w:rPr>
              <w:t>ulinum</w:t>
            </w:r>
            <w:r w:rsidRPr="0065690F">
              <w:t>.</w:t>
            </w:r>
          </w:p>
        </w:tc>
      </w:tr>
      <w:tr w14:paraId="44E3A86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7AD971F"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098B6D1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0B698F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CC023A0"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22239169" w14:textId="77777777">
            <w:pPr>
              <w:spacing w:before="120" w:after="120"/>
            </w:pPr>
            <w:r w:rsidRPr="00441372">
              <w:rPr>
                <w:b/>
              </w:rPr>
              <w:t>Is there a relevant international standard? If so, identify the standard:</w:t>
            </w:r>
          </w:p>
          <w:p w:rsidR="00EA4725" w:rsidRPr="00441372" w:rsidP="00441372" w14:paraId="498E2C5B"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CAC/RCP 23</w:t>
            </w:r>
          </w:p>
          <w:p w:rsidR="00EA4725" w:rsidRPr="00441372" w:rsidP="00441372" w14:paraId="6E487646"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CEE45C0"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0BF6CD5D" w14:textId="77777777">
            <w:pPr>
              <w:spacing w:after="120"/>
              <w:ind w:left="720" w:hanging="720"/>
              <w:rPr>
                <w:b/>
              </w:rPr>
            </w:pPr>
            <w:r w:rsidRPr="00441372">
              <w:rPr>
                <w:b/>
              </w:rPr>
              <w:t>[ ]</w:t>
            </w:r>
            <w:r w:rsidRPr="00441372">
              <w:rPr>
                <w:b/>
              </w:rPr>
              <w:tab/>
              <w:t>None</w:t>
            </w:r>
          </w:p>
          <w:p w:rsidR="00EA4725" w:rsidRPr="00441372" w:rsidP="00441372" w14:paraId="163130F2" w14:textId="77777777">
            <w:pPr>
              <w:spacing w:after="120"/>
              <w:rPr>
                <w:b/>
              </w:rPr>
            </w:pPr>
            <w:r w:rsidRPr="00441372">
              <w:rPr>
                <w:b/>
              </w:rPr>
              <w:t xml:space="preserve">Does this proposed regulation conform to the relevant international standard? </w:t>
            </w:r>
          </w:p>
          <w:p w:rsidR="00EA4725" w:rsidRPr="00441372" w:rsidP="00441372" w14:paraId="782F6451" w14:textId="77777777">
            <w:pPr>
              <w:spacing w:after="120"/>
              <w:rPr>
                <w:b/>
              </w:rPr>
            </w:pPr>
            <w:r w:rsidRPr="00441372">
              <w:rPr>
                <w:b/>
              </w:rPr>
              <w:t>[X] Yes   [ ] No</w:t>
            </w:r>
          </w:p>
          <w:p w:rsidR="00EA4725" w:rsidRPr="00441372" w:rsidP="00441372" w14:paraId="4D285E4D" w14:textId="77777777">
            <w:pPr>
              <w:spacing w:after="120"/>
            </w:pPr>
            <w:r w:rsidRPr="00441372">
              <w:rPr>
                <w:b/>
              </w:rPr>
              <w:t>If no, describe, whenever possible, how and why it deviates from the international standard:</w:t>
            </w:r>
            <w:r w:rsidRPr="0065690F">
              <w:t xml:space="preserve"> </w:t>
            </w:r>
          </w:p>
        </w:tc>
      </w:tr>
      <w:tr w14:paraId="23B7720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816681D"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16165B" w:rsidRPr="0065690F" w:rsidP="00E20051" w14:paraId="060FB5A0" w14:textId="7538C015">
            <w:pPr>
              <w:spacing w:before="120" w:after="120"/>
            </w:pPr>
            <w:r w:rsidRPr="00441372">
              <w:rPr>
                <w:b/>
              </w:rPr>
              <w:t>Other relevant documents and language(s) in which these are available:</w:t>
            </w:r>
            <w:r w:rsidRPr="0065690F">
              <w:t xml:space="preserve"> </w:t>
            </w:r>
            <w:r w:rsidRPr="00E20051">
              <w:t>GSO</w:t>
            </w:r>
            <w:r>
              <w:t> </w:t>
            </w:r>
            <w:r w:rsidRPr="00E20051">
              <w:t>21</w:t>
            </w:r>
            <w:r>
              <w:t> </w:t>
            </w:r>
            <w:r w:rsidRPr="0065690F">
              <w:t>"Hygienic Regulation for Food plants and their Personal"</w:t>
            </w:r>
          </w:p>
        </w:tc>
      </w:tr>
      <w:tr w14:paraId="57BC436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F9F15AB"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250F1CC3"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4FCF1DEF"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3F76DE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C727745"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7E567C63"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p>
          <w:p w:rsidR="00EA4725" w:rsidRPr="00441372" w:rsidP="00441372" w14:paraId="56EED893" w14:textId="77777777">
            <w:pPr>
              <w:spacing w:after="120"/>
              <w:ind w:left="607" w:hanging="607"/>
              <w:rPr>
                <w:b/>
              </w:rPr>
            </w:pPr>
            <w:r w:rsidRPr="00441372">
              <w:rPr>
                <w:b/>
              </w:rPr>
              <w:t>[ ]</w:t>
            </w:r>
            <w:r w:rsidRPr="00441372">
              <w:rPr>
                <w:b/>
              </w:rPr>
              <w:tab/>
              <w:t>Trade facilitating measure</w:t>
            </w:r>
            <w:r w:rsidRPr="0065690F">
              <w:t xml:space="preserve"> </w:t>
            </w:r>
          </w:p>
        </w:tc>
      </w:tr>
      <w:tr w14:paraId="78431EE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640CD80"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F188E60"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13 April 2025</w:t>
            </w:r>
          </w:p>
          <w:p w:rsidR="00EA4725" w:rsidRPr="00441372" w:rsidP="00441372" w14:paraId="4C1AE1C6"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E20051" w:rsidRPr="0065690F" w:rsidP="00E20051" w14:paraId="01B4F223" w14:textId="77777777">
            <w:r w:rsidRPr="0065690F">
              <w:t>Saudi Food and Drug Authority</w:t>
            </w:r>
          </w:p>
          <w:p w:rsidR="00E20051" w:rsidRPr="0065690F" w:rsidP="00E20051" w14:paraId="15B9DA9F" w14:textId="77777777">
            <w:r w:rsidRPr="0065690F">
              <w:t>SFDA</w:t>
            </w:r>
            <w:r w:rsidRPr="0065690F">
              <w:t xml:space="preserve"> - 4904 North Ring road </w:t>
            </w:r>
            <w:r w:rsidRPr="0065690F">
              <w:t>Hittin</w:t>
            </w:r>
            <w:r w:rsidRPr="0065690F">
              <w:t xml:space="preserve"> </w:t>
            </w:r>
            <w:r w:rsidRPr="0065690F">
              <w:t>Dist</w:t>
            </w:r>
            <w:r w:rsidRPr="0065690F">
              <w:t xml:space="preserve"> (1) - Riyadh 13513 - 7148</w:t>
            </w:r>
          </w:p>
          <w:p w:rsidR="00E20051" w:rsidP="00E20051" w14:paraId="1604B832" w14:textId="77777777">
            <w:pPr>
              <w:tabs>
                <w:tab w:val="left" w:pos="414"/>
              </w:tabs>
            </w:pPr>
            <w:r w:rsidRPr="0065690F">
              <w:t>Tel:</w:t>
            </w:r>
            <w:r>
              <w:tab/>
            </w:r>
            <w:r w:rsidRPr="0065690F">
              <w:t>+(966 11) 8806000</w:t>
            </w:r>
          </w:p>
          <w:p w:rsidR="00E20051" w:rsidRPr="0065690F" w:rsidP="00E20051" w14:paraId="4E1B03A5" w14:textId="77777777">
            <w:pPr>
              <w:tabs>
                <w:tab w:val="left" w:pos="414"/>
              </w:tabs>
            </w:pPr>
            <w:r>
              <w:tab/>
            </w:r>
            <w:r w:rsidRPr="0065690F">
              <w:t>+(966 11) 2038222, ext. 3331</w:t>
            </w:r>
          </w:p>
          <w:p w:rsidR="00E20051" w:rsidRPr="0065690F" w:rsidP="00E20051" w14:paraId="7D67B498" w14:textId="77777777">
            <w:r w:rsidRPr="0065690F">
              <w:t>Fax: +(966 11) 210 9825</w:t>
            </w:r>
          </w:p>
          <w:p w:rsidR="00E20051" w:rsidRPr="0065690F" w:rsidP="00E20051" w14:paraId="0E881B64" w14:textId="77777777">
            <w:r w:rsidRPr="0065690F">
              <w:t xml:space="preserve">E-mail: </w:t>
            </w:r>
            <w:hyperlink r:id="rId6" w:history="1">
              <w:r w:rsidRPr="0065690F">
                <w:rPr>
                  <w:color w:val="0000FF"/>
                  <w:u w:val="single"/>
                </w:rPr>
                <w:t>SPSEP.Food@sfda.gov.sa</w:t>
              </w:r>
            </w:hyperlink>
          </w:p>
          <w:p w:rsidR="0016165B" w:rsidRPr="0065690F" w:rsidP="00E20051" w14:paraId="78F8B4F5" w14:textId="168F7BA9">
            <w:pPr>
              <w:spacing w:after="120"/>
            </w:pPr>
            <w:r w:rsidRPr="0065690F">
              <w:t xml:space="preserve">Website: </w:t>
            </w:r>
            <w:hyperlink r:id="rId7" w:history="1">
              <w:r w:rsidRPr="0065690F">
                <w:rPr>
                  <w:color w:val="0000FF"/>
                  <w:u w:val="single"/>
                </w:rPr>
                <w:t>http://www.sfda.gov.sa</w:t>
              </w:r>
            </w:hyperlink>
          </w:p>
        </w:tc>
      </w:tr>
      <w:tr w14:paraId="06A5B1AD"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2046B97"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3EA04F34" w14:textId="77777777">
            <w:pPr>
              <w:keepNext/>
              <w:keepLines/>
              <w:spacing w:before="120" w:after="120"/>
              <w:rPr>
                <w:b/>
              </w:rPr>
            </w:pPr>
            <w:r w:rsidRPr="00441372">
              <w:rPr>
                <w:b/>
              </w:rPr>
              <w:t xml:space="preserve">Text(s) available from: [X] National </w:t>
            </w:r>
            <w:r w:rsidRPr="00441372">
              <w:rPr>
                <w:b/>
              </w:rPr>
              <w:t>Notification Authority, [X] National Enquiry Point. Address, fax number and e-mail address (if available) of other body:</w:t>
            </w:r>
            <w:r w:rsidRPr="0065690F">
              <w:rPr>
                <w:bCs/>
              </w:rPr>
              <w:t xml:space="preserve"> </w:t>
            </w:r>
          </w:p>
          <w:p w:rsidR="00E20051" w:rsidRPr="0065690F" w:rsidP="00E20051" w14:paraId="77DCBF74" w14:textId="77777777">
            <w:r w:rsidRPr="0065690F">
              <w:t>Saudi Food and Drug Authority</w:t>
            </w:r>
          </w:p>
          <w:p w:rsidR="00E20051" w:rsidRPr="0065690F" w:rsidP="00E20051" w14:paraId="6AA9CD82" w14:textId="77777777">
            <w:r w:rsidRPr="0065690F">
              <w:t>SFDA</w:t>
            </w:r>
            <w:r w:rsidRPr="0065690F">
              <w:t xml:space="preserve"> - 4904 North Ring road </w:t>
            </w:r>
            <w:r w:rsidRPr="0065690F">
              <w:t>Hittin</w:t>
            </w:r>
            <w:r w:rsidRPr="0065690F">
              <w:t xml:space="preserve"> </w:t>
            </w:r>
            <w:r w:rsidRPr="0065690F">
              <w:t>Dist</w:t>
            </w:r>
            <w:r w:rsidRPr="0065690F">
              <w:t xml:space="preserve"> (1) - Riyadh 13513 - 7148</w:t>
            </w:r>
          </w:p>
          <w:p w:rsidR="00E20051" w:rsidP="00E20051" w14:paraId="0F3DE48C" w14:textId="77777777">
            <w:pPr>
              <w:tabs>
                <w:tab w:val="left" w:pos="414"/>
              </w:tabs>
            </w:pPr>
            <w:r w:rsidRPr="0065690F">
              <w:t>Tel:</w:t>
            </w:r>
            <w:r>
              <w:tab/>
            </w:r>
            <w:r w:rsidRPr="0065690F">
              <w:t>+(966 11) 8806000</w:t>
            </w:r>
          </w:p>
          <w:p w:rsidR="00E20051" w:rsidRPr="0065690F" w:rsidP="00E20051" w14:paraId="54758D0D" w14:textId="77777777">
            <w:pPr>
              <w:tabs>
                <w:tab w:val="left" w:pos="414"/>
              </w:tabs>
            </w:pPr>
            <w:r>
              <w:tab/>
            </w:r>
            <w:r w:rsidRPr="0065690F">
              <w:t>+(966 11) 2038222, ext. 3331</w:t>
            </w:r>
          </w:p>
          <w:p w:rsidR="00E20051" w:rsidRPr="0065690F" w:rsidP="00E20051" w14:paraId="3CB0FC6C" w14:textId="77777777">
            <w:r w:rsidRPr="0065690F">
              <w:t>Fax: +(966 11) 210 9825</w:t>
            </w:r>
          </w:p>
          <w:p w:rsidR="00E20051" w:rsidRPr="0065690F" w:rsidP="00E20051" w14:paraId="6CD086C2" w14:textId="77777777">
            <w:r w:rsidRPr="0065690F">
              <w:t xml:space="preserve">E-mail: </w:t>
            </w:r>
            <w:hyperlink r:id="rId6" w:history="1">
              <w:r w:rsidRPr="0065690F">
                <w:rPr>
                  <w:color w:val="0000FF"/>
                  <w:u w:val="single"/>
                </w:rPr>
                <w:t>SPSEP.Food@sfda.gov.sa</w:t>
              </w:r>
            </w:hyperlink>
          </w:p>
          <w:p w:rsidR="00EA4725" w:rsidRPr="0065690F" w:rsidP="00E20051" w14:paraId="4732E5C6" w14:textId="16CEC447">
            <w:pPr>
              <w:keepNext/>
              <w:keepLines/>
              <w:spacing w:after="120"/>
              <w:rPr>
                <w:bCs/>
              </w:rPr>
            </w:pPr>
            <w:r w:rsidRPr="0065690F">
              <w:t xml:space="preserve">Website: </w:t>
            </w:r>
            <w:hyperlink r:id="rId7" w:history="1">
              <w:r w:rsidRPr="0065690F">
                <w:rPr>
                  <w:color w:val="0000FF"/>
                  <w:u w:val="single"/>
                </w:rPr>
                <w:t>http://www.sfda.gov.sa</w:t>
              </w:r>
            </w:hyperlink>
          </w:p>
        </w:tc>
      </w:tr>
    </w:tbl>
    <w:p w:rsidR="007141CF" w:rsidRPr="00441372" w:rsidP="00441372" w14:paraId="1D9DFE09" w14:textId="77777777"/>
    <w:sectPr w:rsidSect="00E2005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20051" w:rsidP="00E20051" w14:paraId="23F81B8B" w14:textId="4C88A85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20051" w:rsidP="00E20051" w14:paraId="032E51B4" w14:textId="6AD4948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59EC6A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0051" w:rsidRPr="00E20051" w:rsidP="00E20051" w14:paraId="573BC636" w14:textId="77777777">
    <w:pPr>
      <w:pStyle w:val="Header"/>
      <w:pBdr>
        <w:bottom w:val="single" w:sz="4" w:space="1" w:color="auto"/>
      </w:pBdr>
      <w:tabs>
        <w:tab w:val="clear" w:pos="4513"/>
        <w:tab w:val="clear" w:pos="9027"/>
      </w:tabs>
      <w:jc w:val="center"/>
    </w:pPr>
    <w:r w:rsidRPr="00E20051">
      <w:t>G/SPS/N/SAU/561</w:t>
    </w:r>
  </w:p>
  <w:p w:rsidR="00E20051" w:rsidRPr="00E20051" w:rsidP="00E20051" w14:paraId="680F2C7E" w14:textId="77777777">
    <w:pPr>
      <w:pStyle w:val="Header"/>
      <w:pBdr>
        <w:bottom w:val="single" w:sz="4" w:space="1" w:color="auto"/>
      </w:pBdr>
      <w:tabs>
        <w:tab w:val="clear" w:pos="4513"/>
        <w:tab w:val="clear" w:pos="9027"/>
      </w:tabs>
      <w:jc w:val="center"/>
    </w:pPr>
  </w:p>
  <w:p w:rsidR="00E20051" w:rsidRPr="00E20051" w:rsidP="00E20051" w14:paraId="0C759026" w14:textId="2B2FE920">
    <w:pPr>
      <w:pStyle w:val="Header"/>
      <w:pBdr>
        <w:bottom w:val="single" w:sz="4" w:space="1" w:color="auto"/>
      </w:pBdr>
      <w:tabs>
        <w:tab w:val="clear" w:pos="4513"/>
        <w:tab w:val="clear" w:pos="9027"/>
      </w:tabs>
      <w:jc w:val="center"/>
    </w:pPr>
    <w:r w:rsidRPr="00E20051">
      <w:t xml:space="preserve">- </w:t>
    </w:r>
    <w:r w:rsidRPr="00E20051">
      <w:fldChar w:fldCharType="begin"/>
    </w:r>
    <w:r w:rsidRPr="00E20051">
      <w:instrText xml:space="preserve"> PAGE </w:instrText>
    </w:r>
    <w:r w:rsidRPr="00E20051">
      <w:fldChar w:fldCharType="separate"/>
    </w:r>
    <w:r w:rsidRPr="00E20051">
      <w:t>2</w:t>
    </w:r>
    <w:r w:rsidRPr="00E20051">
      <w:fldChar w:fldCharType="end"/>
    </w:r>
    <w:r w:rsidRPr="00E20051">
      <w:t xml:space="preserve"> -</w:t>
    </w:r>
  </w:p>
  <w:p w:rsidR="00EA4725" w:rsidRPr="00E20051" w:rsidP="00E20051" w14:paraId="4A463B87" w14:textId="4FCD279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0051" w:rsidRPr="00E20051" w:rsidP="00E20051" w14:paraId="5B6AC313" w14:textId="77777777">
    <w:pPr>
      <w:pStyle w:val="Header"/>
      <w:pBdr>
        <w:bottom w:val="single" w:sz="4" w:space="1" w:color="auto"/>
      </w:pBdr>
      <w:tabs>
        <w:tab w:val="clear" w:pos="4513"/>
        <w:tab w:val="clear" w:pos="9027"/>
      </w:tabs>
      <w:jc w:val="center"/>
    </w:pPr>
    <w:r w:rsidRPr="00E20051">
      <w:t>G/SPS/N/SAU/561</w:t>
    </w:r>
  </w:p>
  <w:p w:rsidR="00E20051" w:rsidRPr="00E20051" w:rsidP="00E20051" w14:paraId="59669774" w14:textId="77777777">
    <w:pPr>
      <w:pStyle w:val="Header"/>
      <w:pBdr>
        <w:bottom w:val="single" w:sz="4" w:space="1" w:color="auto"/>
      </w:pBdr>
      <w:tabs>
        <w:tab w:val="clear" w:pos="4513"/>
        <w:tab w:val="clear" w:pos="9027"/>
      </w:tabs>
      <w:jc w:val="center"/>
    </w:pPr>
  </w:p>
  <w:p w:rsidR="00E20051" w:rsidRPr="00E20051" w:rsidP="00E20051" w14:paraId="45FA7FE5" w14:textId="29CA853F">
    <w:pPr>
      <w:pStyle w:val="Header"/>
      <w:pBdr>
        <w:bottom w:val="single" w:sz="4" w:space="1" w:color="auto"/>
      </w:pBdr>
      <w:tabs>
        <w:tab w:val="clear" w:pos="4513"/>
        <w:tab w:val="clear" w:pos="9027"/>
      </w:tabs>
      <w:jc w:val="center"/>
    </w:pPr>
    <w:r w:rsidRPr="00E20051">
      <w:t xml:space="preserve">- </w:t>
    </w:r>
    <w:r w:rsidRPr="00E20051">
      <w:fldChar w:fldCharType="begin"/>
    </w:r>
    <w:r w:rsidRPr="00E20051">
      <w:instrText xml:space="preserve"> PAGE </w:instrText>
    </w:r>
    <w:r w:rsidRPr="00E20051">
      <w:fldChar w:fldCharType="separate"/>
    </w:r>
    <w:r w:rsidRPr="00E20051">
      <w:rPr>
        <w:noProof/>
      </w:rPr>
      <w:t>2</w:t>
    </w:r>
    <w:r w:rsidRPr="00E20051">
      <w:fldChar w:fldCharType="end"/>
    </w:r>
    <w:r w:rsidRPr="00E20051">
      <w:t xml:space="preserve"> -</w:t>
    </w:r>
  </w:p>
  <w:p w:rsidR="00EA4725" w:rsidRPr="00E20051" w:rsidP="00E20051" w14:paraId="51792DBF" w14:textId="31AFF29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A6AA6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EB9FDA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043F8A5" w14:textId="649AA71B">
          <w:pPr>
            <w:jc w:val="right"/>
            <w:rPr>
              <w:b/>
              <w:color w:val="FF0000"/>
              <w:szCs w:val="16"/>
            </w:rPr>
          </w:pPr>
          <w:r>
            <w:rPr>
              <w:b/>
              <w:color w:val="FF0000"/>
              <w:szCs w:val="16"/>
            </w:rPr>
            <w:t xml:space="preserve"> </w:t>
          </w:r>
        </w:p>
      </w:tc>
    </w:tr>
    <w:bookmarkEnd w:id="0"/>
    <w:tr w14:paraId="7C1D32D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6E52BA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5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10C8A2E0" w14:textId="77777777">
          <w:pPr>
            <w:jc w:val="right"/>
            <w:rPr>
              <w:b/>
              <w:szCs w:val="16"/>
            </w:rPr>
          </w:pPr>
        </w:p>
      </w:tc>
    </w:tr>
    <w:tr w14:paraId="3BCB3E1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734E057"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1921ABDF" w14:textId="0CF38B15">
          <w:pPr>
            <w:jc w:val="right"/>
            <w:rPr>
              <w:b/>
              <w:szCs w:val="16"/>
            </w:rPr>
          </w:pPr>
          <w:bookmarkStart w:id="1" w:name="bmkSymbols"/>
          <w:r>
            <w:rPr>
              <w:b/>
              <w:szCs w:val="16"/>
            </w:rPr>
            <w:t>G/SPS/N/SAU/561</w:t>
          </w:r>
          <w:bookmarkEnd w:id="1"/>
        </w:p>
      </w:tc>
    </w:tr>
    <w:tr w14:paraId="6D9898B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F19B50B" w14:textId="77777777"/>
      </w:tc>
      <w:tc>
        <w:tcPr>
          <w:tcW w:w="5448" w:type="dxa"/>
          <w:gridSpan w:val="2"/>
          <w:shd w:val="clear" w:color="auto" w:fill="FFFFFF"/>
          <w:tcMar>
            <w:left w:w="108" w:type="dxa"/>
            <w:right w:w="108" w:type="dxa"/>
          </w:tcMar>
          <w:vAlign w:val="center"/>
        </w:tcPr>
        <w:p w:rsidR="00ED54E0" w:rsidRPr="00EA4725" w:rsidP="00422B6F" w14:paraId="18436C25" w14:textId="77777777">
          <w:pPr>
            <w:jc w:val="right"/>
            <w:rPr>
              <w:szCs w:val="16"/>
            </w:rPr>
          </w:pPr>
          <w:bookmarkStart w:id="2" w:name="spsDateDistribution"/>
          <w:bookmarkStart w:id="3" w:name="bmkDate"/>
          <w:bookmarkEnd w:id="2"/>
          <w:r w:rsidRPr="00EA4725">
            <w:rPr>
              <w:szCs w:val="16"/>
            </w:rPr>
            <w:t>12 February 2025</w:t>
          </w:r>
          <w:bookmarkEnd w:id="3"/>
        </w:p>
      </w:tc>
    </w:tr>
    <w:tr w14:paraId="0E84EAE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2286793" w14:textId="77777777">
          <w:pPr>
            <w:jc w:val="left"/>
            <w:rPr>
              <w:b/>
            </w:rPr>
          </w:pPr>
          <w:bookmarkStart w:id="4" w:name="bmkSerial"/>
          <w:r>
            <w:rPr>
              <w:b w:val="0"/>
              <w:color w:val="FF0000"/>
            </w:rPr>
            <w:t>(25-0994)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31A2ED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DEFB6A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C340A6B" w14:textId="0C8AEA9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3805954" w14:textId="3745D952">
          <w:pPr>
            <w:jc w:val="right"/>
            <w:rPr>
              <w:bCs/>
              <w:szCs w:val="18"/>
            </w:rPr>
          </w:pPr>
          <w:bookmarkStart w:id="7" w:name="bmkLanguage"/>
          <w:r>
            <w:rPr>
              <w:bCs/>
              <w:szCs w:val="18"/>
            </w:rPr>
            <w:t>Original: English</w:t>
          </w:r>
          <w:bookmarkEnd w:id="7"/>
        </w:p>
      </w:tc>
    </w:tr>
  </w:tbl>
  <w:p w:rsidR="00ED54E0" w:rsidRPr="00441372" w14:paraId="303F9F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1456167">
    <w:abstractNumId w:val="9"/>
  </w:num>
  <w:num w:numId="2" w16cid:durableId="136265842">
    <w:abstractNumId w:val="7"/>
  </w:num>
  <w:num w:numId="3" w16cid:durableId="686751864">
    <w:abstractNumId w:val="6"/>
  </w:num>
  <w:num w:numId="4" w16cid:durableId="1029143354">
    <w:abstractNumId w:val="5"/>
  </w:num>
  <w:num w:numId="5" w16cid:durableId="1110050734">
    <w:abstractNumId w:val="4"/>
  </w:num>
  <w:num w:numId="6" w16cid:durableId="181482289">
    <w:abstractNumId w:val="12"/>
  </w:num>
  <w:num w:numId="7" w16cid:durableId="253831705">
    <w:abstractNumId w:val="11"/>
  </w:num>
  <w:num w:numId="8" w16cid:durableId="153768119">
    <w:abstractNumId w:val="10"/>
  </w:num>
  <w:num w:numId="9" w16cid:durableId="20210794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50838">
    <w:abstractNumId w:val="13"/>
  </w:num>
  <w:num w:numId="11" w16cid:durableId="411004964">
    <w:abstractNumId w:val="8"/>
  </w:num>
  <w:num w:numId="12" w16cid:durableId="67775147">
    <w:abstractNumId w:val="3"/>
  </w:num>
  <w:num w:numId="13" w16cid:durableId="1480927558">
    <w:abstractNumId w:val="2"/>
  </w:num>
  <w:num w:numId="14" w16cid:durableId="1597904670">
    <w:abstractNumId w:val="1"/>
  </w:num>
  <w:num w:numId="15" w16cid:durableId="760569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032E"/>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165B"/>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3560"/>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0051"/>
    <w:rsid w:val="00E46FD5"/>
    <w:rsid w:val="00E544BB"/>
    <w:rsid w:val="00E56545"/>
    <w:rsid w:val="00E64A48"/>
    <w:rsid w:val="00E72A85"/>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A65DA"/>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6A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SAU/25_01353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98877ad1-4fe4-4ca6-abc0-9cfc2c9cdba9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E981B5-C2AA-4484-97B6-E39ECC7B6A2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567</Words>
  <Characters>3272</Characters>
  <Application>Microsoft Office Word</Application>
  <DocSecurity>0</DocSecurity>
  <Lines>83</Lines>
  <Paragraphs>69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2025-02-12T13:12:00Z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G/SPS/N/SAU/561</vt:lpwstr>
  </property>
  <property fmtid="{D5CDD505-2E9C-101B-9397-08002B2CF9AE}" pid="3" name="TitusGUID">
    <vt:lpwstr>98877ad1-4fe4-4ca6-abc0-9cfc2c9cdba9</vt:lpwstr>
  </property>
  <property fmtid="{D5CDD505-2E9C-101B-9397-08002B2CF9AE}" pid="4" name="WTOCLASSIFICATION">
    <vt:lpwstr>WTO OFFICIAL</vt:lpwstr>
  </property>
</Properties>
</file>