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54C08" w14:textId="77777777" w:rsidR="00B91FF3" w:rsidRPr="00DA2000" w:rsidRDefault="00665A9F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CB1C86" w14:paraId="55BB6BE2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2A779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AF9B42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14:paraId="5BE405B2" w14:textId="77777777" w:rsidR="00B91FF3" w:rsidRPr="00DA2000" w:rsidRDefault="00665A9F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CB1C86" w14:paraId="0B9AF047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269E5D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96006B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:rsidR="00CB1C86" w14:paraId="4A488DDB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007A61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63C9FB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arroz (</w:t>
            </w:r>
            <w:proofErr w:type="spellStart"/>
            <w:r w:rsidRPr="00A834A1">
              <w:rPr>
                <w:i/>
                <w:iCs/>
              </w:rPr>
              <w:t>Oryza</w:t>
            </w:r>
            <w:proofErr w:type="spellEnd"/>
            <w:r w:rsidR="00B07F9F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sativa</w:t>
            </w:r>
            <w:r w:rsidRPr="00A834A1">
              <w:t xml:space="preserve"> L.)</w:t>
            </w:r>
          </w:p>
        </w:tc>
      </w:tr>
      <w:tr w:rsidR="00CB1C86" w14:paraId="055239A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76E525" w14:textId="77777777" w:rsidR="00B91FF3" w:rsidRPr="00DA2000" w:rsidRDefault="00665A9F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1AD6F" w14:textId="77777777" w:rsidR="00B91FF3" w:rsidRPr="00DA2000" w:rsidRDefault="00665A9F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6AA751DD" w14:textId="77777777" w:rsidR="00B91FF3" w:rsidRPr="00DA2000" w:rsidRDefault="00665A9F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2FFC839F" w14:textId="77777777" w:rsidR="00B91FF3" w:rsidRPr="00DA2000" w:rsidRDefault="00665A9F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Ecuador</w:t>
            </w:r>
          </w:p>
        </w:tc>
      </w:tr>
      <w:tr w:rsidR="00CB1C86" w14:paraId="2540673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7AEC80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CFB7C1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semillas de arroz (</w:t>
            </w:r>
            <w:proofErr w:type="spellStart"/>
            <w:r w:rsidRPr="00A834A1">
              <w:rPr>
                <w:i/>
                <w:iCs/>
              </w:rPr>
              <w:t>Oryza</w:t>
            </w:r>
            <w:proofErr w:type="spellEnd"/>
            <w:r w:rsidRPr="00A834A1">
              <w:rPr>
                <w:i/>
                <w:iCs/>
              </w:rPr>
              <w:t xml:space="preserve"> sativa</w:t>
            </w:r>
            <w:r w:rsidRPr="00A834A1">
              <w:t xml:space="preserve"> L.) de origen y procedencia Ecuador"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14:paraId="17C92502" w14:textId="77777777" w:rsidR="00B91FF3" w:rsidRPr="00DA2000" w:rsidRDefault="00C80881" w:rsidP="00B07F9F">
            <w:hyperlink r:id="rId8" w:tgtFrame="_blank" w:history="1">
              <w:r w:rsidR="00665A9F" w:rsidRPr="00DA2000">
                <w:rPr>
                  <w:color w:val="0000FF"/>
                  <w:u w:val="single"/>
                </w:rPr>
                <w:t>https://www.sucop.gov.co/entidades/ica/Normativa?IDNorma=20112</w:t>
              </w:r>
            </w:hyperlink>
          </w:p>
          <w:p w14:paraId="1A9D728E" w14:textId="77777777" w:rsidR="00B91FF3" w:rsidRPr="00DA2000" w:rsidRDefault="00C80881" w:rsidP="00DA2000">
            <w:pPr>
              <w:spacing w:after="120"/>
            </w:pPr>
            <w:hyperlink r:id="rId9" w:tgtFrame="_blank" w:history="1">
              <w:r w:rsidR="00665A9F" w:rsidRPr="00DA2000">
                <w:rPr>
                  <w:color w:val="0000FF"/>
                  <w:u w:val="single"/>
                </w:rPr>
                <w:t>https://members.wto.org/crnattachments/2025/SPS/COL/25_00945_00_s.pdf</w:t>
              </w:r>
            </w:hyperlink>
          </w:p>
        </w:tc>
      </w:tr>
      <w:tr w:rsidR="00CB1C86" w14:paraId="4B38CACB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C544BC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EAB544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busca establecer los requisitos fitosanitarios para la importación a Colombia de semillas de arroz (</w:t>
            </w:r>
            <w:proofErr w:type="spellStart"/>
            <w:r w:rsidRPr="00A834A1">
              <w:rPr>
                <w:i/>
                <w:iCs/>
              </w:rPr>
              <w:t>Oryza</w:t>
            </w:r>
            <w:proofErr w:type="spellEnd"/>
            <w:r w:rsidRPr="00A834A1">
              <w:rPr>
                <w:i/>
                <w:iCs/>
              </w:rPr>
              <w:t xml:space="preserve"> sativa</w:t>
            </w:r>
            <w:r w:rsidRPr="00A834A1">
              <w:t xml:space="preserve"> L.) de origen y procedencia Ecuador. Estas disposiciones serán aplicables a todas las personas naturales o jurídicas que importen a Colombia semillas de arroz (</w:t>
            </w:r>
            <w:proofErr w:type="spellStart"/>
            <w:r w:rsidRPr="00A834A1">
              <w:rPr>
                <w:i/>
                <w:iCs/>
              </w:rPr>
              <w:t>Oryza</w:t>
            </w:r>
            <w:proofErr w:type="spellEnd"/>
            <w:r w:rsidRPr="00A834A1">
              <w:rPr>
                <w:i/>
                <w:iCs/>
              </w:rPr>
              <w:t xml:space="preserve"> sativa</w:t>
            </w:r>
            <w:r w:rsidRPr="00A834A1">
              <w:t xml:space="preserve"> L.) de origen y procedencia Ecuador.</w:t>
            </w:r>
          </w:p>
        </w:tc>
      </w:tr>
      <w:tr w:rsidR="00CB1C86" w14:paraId="53E3AB4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C8A676" w14:textId="77777777" w:rsidR="00B91FF3" w:rsidRPr="00DA2000" w:rsidRDefault="00665A9F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A6D91B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CB1C86" w14:paraId="07A824AB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2EFE7D" w14:textId="77777777" w:rsidR="00B91FF3" w:rsidRPr="00DA2000" w:rsidRDefault="00665A9F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E5DBA1" w14:textId="77777777" w:rsidR="00B91FF3" w:rsidRPr="00DA2000" w:rsidRDefault="00665A9F" w:rsidP="00B07F9F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5E275746" w14:textId="77777777" w:rsidR="00B91FF3" w:rsidRPr="00DA2000" w:rsidRDefault="00665A9F" w:rsidP="00B07F9F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proofErr w:type="spellStart"/>
            <w:r w:rsidRPr="00DA2000">
              <w:rPr>
                <w:b/>
              </w:rPr>
              <w:t>Alimentarius</w:t>
            </w:r>
            <w:proofErr w:type="spellEnd"/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264C0394" w14:textId="77777777" w:rsidR="00B91FF3" w:rsidRPr="00DA2000" w:rsidRDefault="00665A9F" w:rsidP="00B07F9F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proofErr w:type="spellStart"/>
            <w:r w:rsidRPr="00DA2000">
              <w:rPr>
                <w:b/>
              </w:rPr>
              <w:t>OIE</w:t>
            </w:r>
            <w:proofErr w:type="spellEnd"/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D3214DD" w14:textId="77777777" w:rsidR="00B91FF3" w:rsidRPr="00DA2000" w:rsidRDefault="00665A9F" w:rsidP="00B07F9F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proofErr w:type="spellStart"/>
            <w:r w:rsidRPr="00DA2000">
              <w:rPr>
                <w:b/>
                <w:i/>
              </w:rPr>
              <w:t>NIMF</w:t>
            </w:r>
            <w:proofErr w:type="spellEnd"/>
            <w:r w:rsidRPr="00DA2000">
              <w:rPr>
                <w:b/>
                <w:i/>
              </w:rPr>
              <w:t>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155742CC" w14:textId="77777777" w:rsidR="00B91FF3" w:rsidRPr="00DA2000" w:rsidRDefault="00665A9F" w:rsidP="00B07F9F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4FAA3DC9" w14:textId="77777777" w:rsidR="00B91FF3" w:rsidRPr="00DA2000" w:rsidRDefault="00665A9F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51113244" w14:textId="77777777" w:rsidR="00B91FF3" w:rsidRPr="00DA2000" w:rsidRDefault="00665A9F" w:rsidP="00B07F9F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lastRenderedPageBreak/>
              <w:t>[ ] Sí   [ ] No</w:t>
            </w:r>
          </w:p>
          <w:p w14:paraId="1BC24A46" w14:textId="77777777" w:rsidR="00B91FF3" w:rsidRPr="00DA2000" w:rsidRDefault="00665A9F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CB1C86" w14:paraId="4E191A30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93614D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08B51E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CB1C86" w14:paraId="7212693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0E788F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33C69D" w14:textId="77777777" w:rsidR="00B91FF3" w:rsidRPr="00DA2000" w:rsidRDefault="00665A9F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1F574583" w14:textId="77777777" w:rsidR="00B91FF3" w:rsidRPr="00DA2000" w:rsidRDefault="00665A9F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Publicación en el Diario Oficial.</w:t>
            </w:r>
          </w:p>
        </w:tc>
      </w:tr>
      <w:tr w:rsidR="00CB1C86" w14:paraId="216DCF14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B266A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DD9CA2" w14:textId="77777777" w:rsidR="00B91FF3" w:rsidRPr="00DA2000" w:rsidRDefault="00665A9F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66CEAA72" w14:textId="77777777" w:rsidR="00B91FF3" w:rsidRPr="00DA2000" w:rsidRDefault="00665A9F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CB1C86" w:rsidRPr="00B636E7" w14:paraId="0F51C18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ADE8D1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95666" w14:textId="77777777" w:rsidR="00B91FF3" w:rsidRPr="00DA2000" w:rsidRDefault="00665A9F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marzo de</w:t>
            </w:r>
            <w:r>
              <w:t> </w:t>
            </w:r>
            <w:r w:rsidRPr="00A834A1">
              <w:t>2025</w:t>
            </w:r>
          </w:p>
          <w:p w14:paraId="75042A91" w14:textId="77777777" w:rsidR="00B91FF3" w:rsidRPr="00DA2000" w:rsidRDefault="00665A9F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3BE200A0" w14:textId="77777777" w:rsidR="001C6559" w:rsidRPr="00A834A1" w:rsidRDefault="00665A9F" w:rsidP="00DA2000">
            <w:pPr>
              <w:keepNext/>
            </w:pPr>
            <w:r w:rsidRPr="00A834A1">
              <w:t xml:space="preserve">Hernán Alonso </w:t>
            </w:r>
            <w:proofErr w:type="spellStart"/>
            <w:r w:rsidRPr="00A834A1">
              <w:t>Zuñiga</w:t>
            </w:r>
            <w:proofErr w:type="spellEnd"/>
            <w:r w:rsidRPr="00A834A1">
              <w:t xml:space="preserve"> C.</w:t>
            </w:r>
          </w:p>
          <w:p w14:paraId="683ECF04" w14:textId="77777777" w:rsidR="001C6559" w:rsidRPr="00A834A1" w:rsidRDefault="00665A9F" w:rsidP="00DA2000">
            <w:pPr>
              <w:keepNext/>
            </w:pPr>
            <w:r w:rsidRPr="00A834A1">
              <w:t>Ministerio de Comercio, Industria y Turismo</w:t>
            </w:r>
          </w:p>
          <w:p w14:paraId="4C98C4F0" w14:textId="77777777" w:rsidR="001C6559" w:rsidRPr="00A834A1" w:rsidRDefault="00665A9F" w:rsidP="00DA2000">
            <w:pPr>
              <w:keepNext/>
            </w:pPr>
            <w:r w:rsidRPr="00A834A1">
              <w:t>Dirección de Regulación</w:t>
            </w:r>
          </w:p>
          <w:p w14:paraId="1BC80807" w14:textId="77777777" w:rsidR="001C6559" w:rsidRPr="00A834A1" w:rsidRDefault="00665A9F" w:rsidP="00DA2000">
            <w:pPr>
              <w:keepNext/>
            </w:pPr>
            <w:r w:rsidRPr="00A834A1">
              <w:t>Calle 28 # 13 A 15 piso 3, Bogotá, DC</w:t>
            </w:r>
          </w:p>
          <w:p w14:paraId="63E8AA0A" w14:textId="77777777" w:rsidR="001C6559" w:rsidRPr="00A834A1" w:rsidRDefault="00665A9F" w:rsidP="00DA2000">
            <w:pPr>
              <w:keepNext/>
            </w:pPr>
            <w:r w:rsidRPr="00A834A1">
              <w:t>Edificio Centro de Comercio Internacional</w:t>
            </w:r>
          </w:p>
          <w:p w14:paraId="6FD035FE" w14:textId="77777777" w:rsidR="001C6559" w:rsidRPr="00A834A1" w:rsidRDefault="00665A9F" w:rsidP="00DA2000">
            <w:pPr>
              <w:keepNext/>
            </w:pPr>
            <w:r w:rsidRPr="00A834A1">
              <w:t>Tel: +(57 1) 606 7676, Ext. 1340 y 2220</w:t>
            </w:r>
          </w:p>
          <w:p w14:paraId="21B454DA" w14:textId="77777777" w:rsidR="001C6559" w:rsidRPr="00A834A1" w:rsidRDefault="00665A9F" w:rsidP="00DA2000">
            <w:pPr>
              <w:keepNext/>
            </w:pPr>
            <w:r w:rsidRPr="00A834A1">
              <w:t xml:space="preserve">Correo electrónico: </w:t>
            </w:r>
            <w:hyperlink r:id="rId10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1E27E12D" w14:textId="77777777" w:rsidR="001C6559" w:rsidRPr="00B07F9F" w:rsidRDefault="00665A9F" w:rsidP="00B07F9F">
            <w:pPr>
              <w:keepNext/>
              <w:spacing w:after="120"/>
              <w:rPr>
                <w:lang w:val="en-GB"/>
              </w:rPr>
            </w:pPr>
            <w:r w:rsidRPr="00B07F9F">
              <w:rPr>
                <w:lang w:val="en-GB"/>
              </w:rPr>
              <w:t xml:space="preserve">Sitio web: </w:t>
            </w:r>
            <w:hyperlink r:id="rId11" w:history="1">
              <w:r w:rsidRPr="00B07F9F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14:paraId="7AF634BD" w14:textId="77777777" w:rsidR="001C6559" w:rsidRPr="00A834A1" w:rsidRDefault="00665A9F" w:rsidP="00DA2000">
            <w:pPr>
              <w:keepNext/>
            </w:pPr>
            <w:r w:rsidRPr="00A834A1">
              <w:t>Instituto Colombiano Agropecuario ICA</w:t>
            </w:r>
          </w:p>
          <w:p w14:paraId="52523C1B" w14:textId="77777777" w:rsidR="001C6559" w:rsidRPr="00A834A1" w:rsidRDefault="00665A9F" w:rsidP="00DA2000">
            <w:pPr>
              <w:keepNext/>
            </w:pPr>
            <w:r w:rsidRPr="00A834A1">
              <w:t>Dirección Técnica de Asuntos Internacionales</w:t>
            </w:r>
          </w:p>
          <w:p w14:paraId="37D8C4FB" w14:textId="77777777" w:rsidR="001C6559" w:rsidRPr="00A834A1" w:rsidRDefault="00665A9F" w:rsidP="00DA2000">
            <w:pPr>
              <w:keepNext/>
            </w:pPr>
            <w:r w:rsidRPr="00A834A1">
              <w:t>Subgerencia de Regulación Sanitaria y Fitosanitaria</w:t>
            </w:r>
          </w:p>
          <w:p w14:paraId="12099D9D" w14:textId="77777777" w:rsidR="001C6559" w:rsidRPr="00A834A1" w:rsidRDefault="00665A9F" w:rsidP="00DA2000">
            <w:pPr>
              <w:keepNext/>
            </w:pPr>
            <w:r w:rsidRPr="00A834A1">
              <w:t>Oficinas Nacionales</w:t>
            </w:r>
          </w:p>
          <w:p w14:paraId="15F04E01" w14:textId="77777777" w:rsidR="001C6559" w:rsidRPr="00A834A1" w:rsidRDefault="00665A9F" w:rsidP="00DA2000">
            <w:pPr>
              <w:keepNext/>
            </w:pPr>
            <w:r w:rsidRPr="00A834A1">
              <w:t xml:space="preserve">Edificio Neo Point 83, </w:t>
            </w:r>
            <w:proofErr w:type="spellStart"/>
            <w:r w:rsidRPr="00A834A1">
              <w:t>Av</w:t>
            </w:r>
            <w:proofErr w:type="spellEnd"/>
            <w:r w:rsidRPr="00A834A1">
              <w:t xml:space="preserve"> Carrera 20 # 83-20, Bogotá D.C. Colombia</w:t>
            </w:r>
          </w:p>
          <w:p w14:paraId="3EED3828" w14:textId="77777777" w:rsidR="001C6559" w:rsidRPr="00A834A1" w:rsidRDefault="00665A9F" w:rsidP="00DA2000">
            <w:pPr>
              <w:keepNext/>
            </w:pPr>
            <w:r w:rsidRPr="00A834A1">
              <w:t xml:space="preserve">Correo electrónico: </w:t>
            </w:r>
            <w:hyperlink r:id="rId12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14:paraId="2D902E6C" w14:textId="77777777" w:rsidR="001C6559" w:rsidRPr="00B07F9F" w:rsidRDefault="00665A9F" w:rsidP="00DA2000">
            <w:pPr>
              <w:keepNext/>
              <w:spacing w:after="120"/>
              <w:rPr>
                <w:lang w:val="en-GB"/>
              </w:rPr>
            </w:pPr>
            <w:r w:rsidRPr="00B07F9F">
              <w:rPr>
                <w:lang w:val="en-GB"/>
              </w:rPr>
              <w:t xml:space="preserve">Sitio web: </w:t>
            </w:r>
            <w:hyperlink r:id="rId13" w:history="1">
              <w:r w:rsidRPr="00B07F9F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:rsidR="00CB1C86" w:rsidRPr="00B636E7" w14:paraId="114E6592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7AE94E" w14:textId="77777777" w:rsidR="00B91FF3" w:rsidRPr="00DA2000" w:rsidRDefault="00665A9F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55402F" w14:textId="77777777" w:rsidR="00B91FF3" w:rsidRPr="00DA2000" w:rsidRDefault="00665A9F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4D8C25A9" w14:textId="77777777" w:rsidR="001C6559" w:rsidRPr="00A834A1" w:rsidRDefault="00665A9F" w:rsidP="000D29D0">
            <w:pPr>
              <w:keepNext/>
              <w:keepLines/>
            </w:pPr>
            <w:r w:rsidRPr="00A834A1">
              <w:t xml:space="preserve">Hernán Alonso </w:t>
            </w:r>
            <w:proofErr w:type="spellStart"/>
            <w:r w:rsidRPr="00A834A1">
              <w:t>Zuñiga</w:t>
            </w:r>
            <w:proofErr w:type="spellEnd"/>
            <w:r w:rsidRPr="00A834A1">
              <w:t xml:space="preserve"> C.</w:t>
            </w:r>
          </w:p>
          <w:p w14:paraId="148DB564" w14:textId="77777777" w:rsidR="001C6559" w:rsidRPr="00A834A1" w:rsidRDefault="00665A9F" w:rsidP="000D29D0">
            <w:pPr>
              <w:keepNext/>
              <w:keepLines/>
            </w:pPr>
            <w:r w:rsidRPr="00A834A1">
              <w:t>Ministerio de Comercio, Industria y Turismo</w:t>
            </w:r>
          </w:p>
          <w:p w14:paraId="1B746D82" w14:textId="77777777" w:rsidR="001C6559" w:rsidRPr="00A834A1" w:rsidRDefault="00665A9F" w:rsidP="000D29D0">
            <w:pPr>
              <w:keepNext/>
              <w:keepLines/>
            </w:pPr>
            <w:r w:rsidRPr="00A834A1">
              <w:t>Dirección de Regulación</w:t>
            </w:r>
          </w:p>
          <w:p w14:paraId="5C99E632" w14:textId="77777777" w:rsidR="001C6559" w:rsidRPr="00A834A1" w:rsidRDefault="00665A9F" w:rsidP="000D29D0">
            <w:pPr>
              <w:keepNext/>
              <w:keepLines/>
            </w:pPr>
            <w:r w:rsidRPr="00A834A1">
              <w:t>Calle 28 # 13 A 15 piso 3, Bogotá, DC</w:t>
            </w:r>
          </w:p>
          <w:p w14:paraId="1721016E" w14:textId="77777777" w:rsidR="001C6559" w:rsidRPr="00A834A1" w:rsidRDefault="00665A9F" w:rsidP="000D29D0">
            <w:pPr>
              <w:keepNext/>
              <w:keepLines/>
            </w:pPr>
            <w:r w:rsidRPr="00A834A1">
              <w:t>Edificio Centro de Comercio Internacional</w:t>
            </w:r>
          </w:p>
          <w:p w14:paraId="684096B3" w14:textId="77777777" w:rsidR="001C6559" w:rsidRPr="00A834A1" w:rsidRDefault="00665A9F" w:rsidP="000D29D0">
            <w:pPr>
              <w:keepNext/>
              <w:keepLines/>
            </w:pPr>
            <w:r w:rsidRPr="00A834A1">
              <w:t>Tel: +(57 1) 606 7676, Ext. 1340 y 2220</w:t>
            </w:r>
          </w:p>
          <w:p w14:paraId="10E244A5" w14:textId="77777777" w:rsidR="001C6559" w:rsidRPr="00A834A1" w:rsidRDefault="00665A9F" w:rsidP="000D29D0">
            <w:pPr>
              <w:keepNext/>
              <w:keepLines/>
            </w:pPr>
            <w:r w:rsidRPr="00A834A1">
              <w:t xml:space="preserve">Correo electrónico: </w:t>
            </w:r>
            <w:hyperlink r:id="rId14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53702BD5" w14:textId="77777777" w:rsidR="001C6559" w:rsidRPr="00B07F9F" w:rsidRDefault="00665A9F" w:rsidP="000D29D0">
            <w:pPr>
              <w:keepNext/>
              <w:keepLines/>
              <w:spacing w:after="120"/>
              <w:rPr>
                <w:lang w:val="en-GB"/>
              </w:rPr>
            </w:pPr>
            <w:r w:rsidRPr="00B07F9F">
              <w:rPr>
                <w:lang w:val="en-GB"/>
              </w:rPr>
              <w:t xml:space="preserve">Sitio web: </w:t>
            </w:r>
            <w:hyperlink r:id="rId15" w:history="1">
              <w:r w:rsidRPr="00B07F9F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14:paraId="079B47B1" w14:textId="77777777" w:rsidR="00337700" w:rsidRPr="00B07F9F" w:rsidRDefault="00337700" w:rsidP="00DA2000">
      <w:pPr>
        <w:rPr>
          <w:lang w:val="en-GB"/>
        </w:rPr>
      </w:pPr>
    </w:p>
    <w:sectPr w:rsidR="00337700" w:rsidRPr="00B07F9F" w:rsidSect="00B07F9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E7705" w14:textId="77777777" w:rsidR="00665A9F" w:rsidRDefault="00665A9F">
      <w:r>
        <w:separator/>
      </w:r>
    </w:p>
  </w:endnote>
  <w:endnote w:type="continuationSeparator" w:id="0">
    <w:p w14:paraId="338F6A64" w14:textId="77777777" w:rsidR="00665A9F" w:rsidRDefault="0066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4714" w14:textId="77777777" w:rsidR="00B91FF3" w:rsidRPr="00B07F9F" w:rsidRDefault="00665A9F" w:rsidP="00B07F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70A2" w14:textId="77777777" w:rsidR="00DD65B2" w:rsidRPr="00B07F9F" w:rsidRDefault="00665A9F" w:rsidP="00B07F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86A0" w14:textId="77777777" w:rsidR="00DD65B2" w:rsidRPr="00DA2000" w:rsidRDefault="00665A9F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9458" w14:textId="77777777" w:rsidR="00665A9F" w:rsidRDefault="00665A9F">
      <w:r>
        <w:separator/>
      </w:r>
    </w:p>
  </w:footnote>
  <w:footnote w:type="continuationSeparator" w:id="0">
    <w:p w14:paraId="61CE50E7" w14:textId="77777777" w:rsidR="00665A9F" w:rsidRDefault="0066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8901" w14:textId="77777777" w:rsidR="00B07F9F" w:rsidRPr="00B07F9F" w:rsidRDefault="00665A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F9F">
      <w:t>G/</w:t>
    </w:r>
    <w:proofErr w:type="spellStart"/>
    <w:r w:rsidRPr="00B07F9F">
      <w:t>SPS</w:t>
    </w:r>
    <w:proofErr w:type="spellEnd"/>
    <w:r w:rsidRPr="00B07F9F">
      <w:t>/N/COL/377</w:t>
    </w:r>
  </w:p>
  <w:p w14:paraId="0E57AD3B" w14:textId="77777777" w:rsidR="00B07F9F" w:rsidRPr="00B07F9F" w:rsidRDefault="00B07F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9D56F2" w14:textId="77777777" w:rsidR="00B07F9F" w:rsidRPr="00B07F9F" w:rsidRDefault="00665A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F9F">
      <w:t xml:space="preserve">- </w:t>
    </w:r>
    <w:r w:rsidRPr="00B07F9F">
      <w:fldChar w:fldCharType="begin"/>
    </w:r>
    <w:r w:rsidRPr="00B07F9F">
      <w:instrText xml:space="preserve"> PAGE </w:instrText>
    </w:r>
    <w:r w:rsidRPr="00B07F9F">
      <w:fldChar w:fldCharType="separate"/>
    </w:r>
    <w:r w:rsidRPr="00B07F9F">
      <w:rPr>
        <w:noProof/>
      </w:rPr>
      <w:t>2</w:t>
    </w:r>
    <w:r w:rsidRPr="00B07F9F">
      <w:fldChar w:fldCharType="end"/>
    </w:r>
    <w:r w:rsidRPr="00B07F9F">
      <w:t xml:space="preserve"> -</w:t>
    </w:r>
  </w:p>
  <w:p w14:paraId="331D69B1" w14:textId="77777777" w:rsidR="00B91FF3" w:rsidRPr="00B07F9F" w:rsidRDefault="00B91FF3" w:rsidP="00B07F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0412" w14:textId="77777777" w:rsidR="00B07F9F" w:rsidRPr="00B07F9F" w:rsidRDefault="00665A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F9F">
      <w:t>G/</w:t>
    </w:r>
    <w:proofErr w:type="spellStart"/>
    <w:r w:rsidRPr="00B07F9F">
      <w:t>SPS</w:t>
    </w:r>
    <w:proofErr w:type="spellEnd"/>
    <w:r w:rsidRPr="00B07F9F">
      <w:t>/N/COL/377</w:t>
    </w:r>
  </w:p>
  <w:p w14:paraId="56F41415" w14:textId="77777777" w:rsidR="00B07F9F" w:rsidRPr="00B07F9F" w:rsidRDefault="00B07F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B3590B" w14:textId="77777777" w:rsidR="00B07F9F" w:rsidRPr="00B07F9F" w:rsidRDefault="00665A9F" w:rsidP="00B07F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7F9F">
      <w:t xml:space="preserve">- </w:t>
    </w:r>
    <w:r w:rsidRPr="00B07F9F">
      <w:fldChar w:fldCharType="begin"/>
    </w:r>
    <w:r w:rsidRPr="00B07F9F">
      <w:instrText xml:space="preserve"> PAGE </w:instrText>
    </w:r>
    <w:r w:rsidRPr="00B07F9F">
      <w:fldChar w:fldCharType="separate"/>
    </w:r>
    <w:r w:rsidRPr="00B07F9F">
      <w:rPr>
        <w:noProof/>
      </w:rPr>
      <w:t>2</w:t>
    </w:r>
    <w:r w:rsidRPr="00B07F9F">
      <w:fldChar w:fldCharType="end"/>
    </w:r>
    <w:r w:rsidRPr="00B07F9F">
      <w:t xml:space="preserve"> -</w:t>
    </w:r>
  </w:p>
  <w:p w14:paraId="376BFF05" w14:textId="77777777" w:rsidR="00DD65B2" w:rsidRPr="00B07F9F" w:rsidRDefault="00DD65B2" w:rsidP="00B07F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CB1C86" w14:paraId="5DE3C08D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B2C37CE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A65C92D" w14:textId="77777777" w:rsidR="005D4F0E" w:rsidRPr="00B91FF3" w:rsidRDefault="00665A9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CB1C86" w14:paraId="61B0AD3E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055ECF12" w14:textId="77777777" w:rsidR="005D4F0E" w:rsidRPr="00B91FF3" w:rsidRDefault="00665A9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31C245F7" wp14:editId="0502E655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59446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213AA3F5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CB1C86" w14:paraId="1EF6AAD7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51F3090D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AF1648" w14:textId="77777777" w:rsidR="00B07F9F" w:rsidRDefault="00665A9F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proofErr w:type="spellStart"/>
          <w:r>
            <w:rPr>
              <w:b/>
              <w:szCs w:val="18"/>
            </w:rPr>
            <w:t>SPS</w:t>
          </w:r>
          <w:proofErr w:type="spellEnd"/>
          <w:r>
            <w:rPr>
              <w:b/>
              <w:szCs w:val="18"/>
            </w:rPr>
            <w:t>/N/COL/377</w:t>
          </w:r>
          <w:bookmarkEnd w:id="1"/>
        </w:p>
      </w:tc>
    </w:tr>
    <w:tr w:rsidR="00CB1C86" w14:paraId="0C2DFF67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7804B61F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CBB00E" w14:textId="77777777" w:rsidR="005D4F0E" w:rsidRPr="00B91FF3" w:rsidRDefault="00665A9F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24 de enero de 2025</w:t>
          </w:r>
          <w:bookmarkEnd w:id="3"/>
        </w:p>
      </w:tc>
    </w:tr>
    <w:tr w:rsidR="00CB1C86" w14:paraId="76F9DF47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5BABBEA0" w14:textId="444A5837" w:rsidR="005D4F0E" w:rsidRPr="00B91FF3" w:rsidRDefault="00665A9F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B636E7">
            <w:rPr>
              <w:color w:val="FF0000"/>
              <w:szCs w:val="18"/>
            </w:rPr>
            <w:t>0648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66BCE068" w14:textId="77777777" w:rsidR="005D4F0E" w:rsidRPr="00B91FF3" w:rsidRDefault="00665A9F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CB1C86" w14:paraId="189FDC08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AF79D67" w14:textId="77777777" w:rsidR="005D4F0E" w:rsidRPr="00B91FF3" w:rsidRDefault="00665A9F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85E66F0" w14:textId="77777777" w:rsidR="005D4F0E" w:rsidRPr="00DA2000" w:rsidRDefault="00665A9F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47C8E663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F813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367486" w:tentative="1">
      <w:start w:val="1"/>
      <w:numFmt w:val="lowerLetter"/>
      <w:lvlText w:val="%2."/>
      <w:lvlJc w:val="left"/>
      <w:pPr>
        <w:ind w:left="1080" w:hanging="360"/>
      </w:pPr>
    </w:lvl>
    <w:lvl w:ilvl="2" w:tplc="D3D06298" w:tentative="1">
      <w:start w:val="1"/>
      <w:numFmt w:val="lowerRoman"/>
      <w:lvlText w:val="%3."/>
      <w:lvlJc w:val="right"/>
      <w:pPr>
        <w:ind w:left="1800" w:hanging="180"/>
      </w:pPr>
    </w:lvl>
    <w:lvl w:ilvl="3" w:tplc="F89E645E" w:tentative="1">
      <w:start w:val="1"/>
      <w:numFmt w:val="decimal"/>
      <w:lvlText w:val="%4."/>
      <w:lvlJc w:val="left"/>
      <w:pPr>
        <w:ind w:left="2520" w:hanging="360"/>
      </w:pPr>
    </w:lvl>
    <w:lvl w:ilvl="4" w:tplc="D692206C" w:tentative="1">
      <w:start w:val="1"/>
      <w:numFmt w:val="lowerLetter"/>
      <w:lvlText w:val="%5."/>
      <w:lvlJc w:val="left"/>
      <w:pPr>
        <w:ind w:left="3240" w:hanging="360"/>
      </w:pPr>
    </w:lvl>
    <w:lvl w:ilvl="5" w:tplc="315C1DA0" w:tentative="1">
      <w:start w:val="1"/>
      <w:numFmt w:val="lowerRoman"/>
      <w:lvlText w:val="%6."/>
      <w:lvlJc w:val="right"/>
      <w:pPr>
        <w:ind w:left="3960" w:hanging="180"/>
      </w:pPr>
    </w:lvl>
    <w:lvl w:ilvl="6" w:tplc="F6F6D48E" w:tentative="1">
      <w:start w:val="1"/>
      <w:numFmt w:val="decimal"/>
      <w:lvlText w:val="%7."/>
      <w:lvlJc w:val="left"/>
      <w:pPr>
        <w:ind w:left="4680" w:hanging="360"/>
      </w:pPr>
    </w:lvl>
    <w:lvl w:ilvl="7" w:tplc="E6DC0216" w:tentative="1">
      <w:start w:val="1"/>
      <w:numFmt w:val="lowerLetter"/>
      <w:lvlText w:val="%8."/>
      <w:lvlJc w:val="left"/>
      <w:pPr>
        <w:ind w:left="5400" w:hanging="360"/>
      </w:pPr>
    </w:lvl>
    <w:lvl w:ilvl="8" w:tplc="80EED0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1896616">
    <w:abstractNumId w:val="8"/>
  </w:num>
  <w:num w:numId="2" w16cid:durableId="1417366862">
    <w:abstractNumId w:val="3"/>
  </w:num>
  <w:num w:numId="3" w16cid:durableId="47077295">
    <w:abstractNumId w:val="2"/>
  </w:num>
  <w:num w:numId="4" w16cid:durableId="1802068408">
    <w:abstractNumId w:val="1"/>
  </w:num>
  <w:num w:numId="5" w16cid:durableId="457114194">
    <w:abstractNumId w:val="0"/>
  </w:num>
  <w:num w:numId="6" w16cid:durableId="371929441">
    <w:abstractNumId w:val="13"/>
  </w:num>
  <w:num w:numId="7" w16cid:durableId="1027490684">
    <w:abstractNumId w:val="11"/>
  </w:num>
  <w:num w:numId="8" w16cid:durableId="2113162337">
    <w:abstractNumId w:val="14"/>
  </w:num>
  <w:num w:numId="9" w16cid:durableId="1609316151">
    <w:abstractNumId w:val="10"/>
  </w:num>
  <w:num w:numId="10" w16cid:durableId="561453379">
    <w:abstractNumId w:val="9"/>
  </w:num>
  <w:num w:numId="11" w16cid:durableId="1412849331">
    <w:abstractNumId w:val="7"/>
  </w:num>
  <w:num w:numId="12" w16cid:durableId="1191918508">
    <w:abstractNumId w:val="6"/>
  </w:num>
  <w:num w:numId="13" w16cid:durableId="543837263">
    <w:abstractNumId w:val="5"/>
  </w:num>
  <w:num w:numId="14" w16cid:durableId="2102217820">
    <w:abstractNumId w:val="4"/>
  </w:num>
  <w:num w:numId="15" w16cid:durableId="52432390">
    <w:abstractNumId w:val="12"/>
  </w:num>
  <w:num w:numId="16" w16cid:durableId="6043870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6559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5A9F"/>
    <w:rsid w:val="00674833"/>
    <w:rsid w:val="006A2F2A"/>
    <w:rsid w:val="006D499F"/>
    <w:rsid w:val="006E0C67"/>
    <w:rsid w:val="007211A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A348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E25FC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07F9F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36E7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1C86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5F02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cop.gov.co/entidades/ica/Normativa?IDNorma=20112" TargetMode="External"/><Relationship Id="rId13" Type="http://schemas.openxmlformats.org/officeDocument/2006/relationships/hyperlink" Target="http://www.ica.gov.c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suntos.internacionales@ica.gov.c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cit.gov.c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cit.gov.co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untocontacto@mincit.gov.c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OL/25_00945_00_s.pdf" TargetMode="External"/><Relationship Id="rId14" Type="http://schemas.openxmlformats.org/officeDocument/2006/relationships/hyperlink" Target="mailto:puntocontacto@mincit.gov.co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3712561d-1d12-407f-bc1f-f4d48f9118ac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BA9A11F-8646-4BDD-9A0F-D7A042D4033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3706</Characters>
  <Application>Microsoft Office Word</Application>
  <DocSecurity>0</DocSecurity>
  <Lines>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3</cp:revision>
  <dcterms:created xsi:type="dcterms:W3CDTF">2025-01-24T15:12:00Z</dcterms:created>
  <dcterms:modified xsi:type="dcterms:W3CDTF">2025-01-24T15:57:00Z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G/SPS/N/COL/377</vt:lpwstr>
  </property>
  <property fmtid="{D5CDD505-2E9C-101B-9397-08002B2CF9AE}" pid="3" name="TitusGUID">
    <vt:lpwstr>3712561d-1d12-407f-bc1f-f4d48f9118ac</vt:lpwstr>
  </property>
  <property fmtid="{D5CDD505-2E9C-101B-9397-08002B2CF9AE}" pid="4" name="WTOCLASSIFICATION">
    <vt:lpwstr>WTO OFFICIAL</vt:lpwstr>
  </property>
</Properties>
</file>