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C66CB" w14:textId="77777777" w:rsidR="00AD0FDA" w:rsidRPr="00934B4C" w:rsidRDefault="00C66979" w:rsidP="00CC7908">
      <w:pPr>
        <w:pStyle w:val="Titre"/>
        <w:spacing w:before="360"/>
        <w:rPr>
          <w:caps w:val="0"/>
          <w:kern w:val="0"/>
        </w:rPr>
      </w:pPr>
      <w:r w:rsidRPr="00934B4C">
        <w:rPr>
          <w:caps w:val="0"/>
          <w:kern w:val="0"/>
        </w:rPr>
        <w:t>NOTIFICATION</w:t>
      </w:r>
    </w:p>
    <w:p w14:paraId="54106963" w14:textId="77777777" w:rsidR="00AD0FDA" w:rsidRPr="00934B4C" w:rsidRDefault="00C66979" w:rsidP="00934B4C">
      <w:pPr>
        <w:pStyle w:val="Title3"/>
      </w:pPr>
      <w:r w:rsidRPr="00934B4C">
        <w:t>Addendum</w:t>
      </w:r>
    </w:p>
    <w:p w14:paraId="14A7EDAF" w14:textId="77777777" w:rsidR="007141CF" w:rsidRPr="00934B4C" w:rsidRDefault="00C66979" w:rsidP="00934B4C">
      <w:r w:rsidRPr="00934B4C">
        <w:t xml:space="preserve">The following communication, received on 20 January 2025, is being circulated at the request of the Delegation of </w:t>
      </w:r>
      <w:r w:rsidRPr="00934B4C">
        <w:rPr>
          <w:u w:val="single"/>
        </w:rPr>
        <w:t>Ukraine</w:t>
      </w:r>
      <w:r w:rsidRPr="00934B4C">
        <w:t>.</w:t>
      </w:r>
    </w:p>
    <w:p w14:paraId="09560993" w14:textId="77777777" w:rsidR="00AD0FDA" w:rsidRPr="00934B4C" w:rsidRDefault="00AD0FDA" w:rsidP="00934B4C"/>
    <w:p w14:paraId="44BA0C51" w14:textId="77777777" w:rsidR="00AD0FDA" w:rsidRPr="00934B4C" w:rsidRDefault="00C66979" w:rsidP="00934B4C">
      <w:pPr>
        <w:jc w:val="center"/>
        <w:rPr>
          <w:b/>
        </w:rPr>
      </w:pPr>
      <w:r w:rsidRPr="00934B4C">
        <w:rPr>
          <w:b/>
        </w:rPr>
        <w:t>_______________</w:t>
      </w:r>
    </w:p>
    <w:p w14:paraId="307756F1" w14:textId="77777777" w:rsidR="00AD0FDA" w:rsidRPr="00934B4C" w:rsidRDefault="00AD0FDA" w:rsidP="00934B4C"/>
    <w:p w14:paraId="6D4F3B62"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DE5A60" w14:paraId="630D63CA" w14:textId="77777777" w:rsidTr="00D0271D">
        <w:tc>
          <w:tcPr>
            <w:tcW w:w="9242" w:type="dxa"/>
            <w:shd w:val="clear" w:color="auto" w:fill="auto"/>
          </w:tcPr>
          <w:p w14:paraId="13A604A8" w14:textId="77777777" w:rsidR="00AD0FDA" w:rsidRPr="00934B4C" w:rsidRDefault="00C66979" w:rsidP="00CC7908">
            <w:pPr>
              <w:spacing w:after="160"/>
              <w:rPr>
                <w:u w:val="single"/>
              </w:rPr>
            </w:pPr>
            <w:r w:rsidRPr="00934B4C">
              <w:rPr>
                <w:u w:val="single"/>
              </w:rPr>
              <w:t>Enactment of the Law of Ukraine "On Veterinary Medicine"</w:t>
            </w:r>
          </w:p>
        </w:tc>
      </w:tr>
      <w:tr w:rsidR="00DE5A60" w14:paraId="7E9BFA44" w14:textId="77777777" w:rsidTr="00D0271D">
        <w:tc>
          <w:tcPr>
            <w:tcW w:w="9242" w:type="dxa"/>
            <w:shd w:val="clear" w:color="auto" w:fill="auto"/>
          </w:tcPr>
          <w:p w14:paraId="13BA3685" w14:textId="77777777" w:rsidR="00AD0FDA" w:rsidRPr="00934B4C" w:rsidRDefault="00C66979" w:rsidP="00CC7908">
            <w:pPr>
              <w:spacing w:after="120"/>
              <w:rPr>
                <w:u w:val="single"/>
              </w:rPr>
            </w:pPr>
            <w:r>
              <w:t>Ukraine informs that the date of enactment of the Law of Ukraine No. 1206-IX "On Veterinary Medicine" of 4 February 2021 (notified in G/SPS/N/</w:t>
            </w:r>
            <w:proofErr w:type="spellStart"/>
            <w:r>
              <w:t>UKR</w:t>
            </w:r>
            <w:proofErr w:type="spellEnd"/>
            <w:r>
              <w:t>/154/Add.1) has been amended to 1</w:t>
            </w:r>
            <w:r w:rsidR="00CC7908">
              <w:t> </w:t>
            </w:r>
            <w:r>
              <w:t>September 2025.</w:t>
            </w:r>
          </w:p>
          <w:p w14:paraId="69CA42A3" w14:textId="77777777" w:rsidR="00765725" w:rsidRDefault="00C66979" w:rsidP="00CC7908">
            <w:pPr>
              <w:spacing w:after="120"/>
            </w:pPr>
            <w:r>
              <w:t>This amendment was introduced by sub-clause 20 of clause 3 of Section XIII "Final and Transitional Provisions" of the Law of Ukraine No. 4147-IX "On State Regulation of Plant Protection Sphere" of 17</w:t>
            </w:r>
            <w:r w:rsidR="00CC7908">
              <w:t> </w:t>
            </w:r>
            <w:r>
              <w:t>December 2024 (notified in G/SPS/N/</w:t>
            </w:r>
            <w:proofErr w:type="spellStart"/>
            <w:r>
              <w:t>UKR</w:t>
            </w:r>
            <w:proofErr w:type="spellEnd"/>
            <w:r>
              <w:t>/194/Add.1).</w:t>
            </w:r>
          </w:p>
          <w:p w14:paraId="0F6B5B82" w14:textId="77777777" w:rsidR="00765725" w:rsidRDefault="004A6F62" w:rsidP="00CC7908">
            <w:hyperlink r:id="rId8" w:anchor="Text" w:tgtFrame="_blank" w:history="1">
              <w:r w:rsidR="00336DEB">
                <w:rPr>
                  <w:color w:val="0000FF"/>
                  <w:u w:val="single"/>
                </w:rPr>
                <w:t>https://zakon.rada.gov.ua/laws/show/1206-20/ed20250118#Text</w:t>
              </w:r>
            </w:hyperlink>
          </w:p>
          <w:p w14:paraId="24A23A1C" w14:textId="77777777" w:rsidR="00765725" w:rsidRDefault="004A6F62" w:rsidP="00934B4C">
            <w:pPr>
              <w:spacing w:after="240"/>
            </w:pPr>
            <w:hyperlink r:id="rId9" w:tgtFrame="_blank" w:history="1">
              <w:r w:rsidR="00336DEB">
                <w:rPr>
                  <w:color w:val="0000FF"/>
                  <w:u w:val="single"/>
                </w:rPr>
                <w:t>https://members.wto.org/crnattachments/2025/SPS/UKR/25_00831_00_x.pdf</w:t>
              </w:r>
            </w:hyperlink>
          </w:p>
        </w:tc>
      </w:tr>
      <w:tr w:rsidR="00DE5A60" w14:paraId="7A9A0674" w14:textId="77777777" w:rsidTr="00D0271D">
        <w:tc>
          <w:tcPr>
            <w:tcW w:w="9242" w:type="dxa"/>
            <w:shd w:val="clear" w:color="auto" w:fill="auto"/>
          </w:tcPr>
          <w:p w14:paraId="40DD0873" w14:textId="77777777" w:rsidR="00AD0FDA" w:rsidRPr="00934B4C" w:rsidRDefault="00C66979" w:rsidP="00CC7908">
            <w:pPr>
              <w:spacing w:after="160"/>
              <w:rPr>
                <w:b/>
              </w:rPr>
            </w:pPr>
            <w:r w:rsidRPr="00934B4C">
              <w:rPr>
                <w:b/>
              </w:rPr>
              <w:t>This addendum concerns a:</w:t>
            </w:r>
          </w:p>
        </w:tc>
      </w:tr>
      <w:tr w:rsidR="00DE5A60" w14:paraId="6C512306" w14:textId="77777777" w:rsidTr="00D0271D">
        <w:tc>
          <w:tcPr>
            <w:tcW w:w="9242" w:type="dxa"/>
            <w:shd w:val="clear" w:color="auto" w:fill="auto"/>
          </w:tcPr>
          <w:p w14:paraId="01F698D0" w14:textId="77777777" w:rsidR="00AD0FDA" w:rsidRPr="00934B4C" w:rsidRDefault="00C66979" w:rsidP="00934B4C">
            <w:pPr>
              <w:ind w:left="1440" w:hanging="873"/>
            </w:pPr>
            <w:r w:rsidRPr="00934B4C">
              <w:t xml:space="preserve">[ </w:t>
            </w:r>
            <w:r w:rsidR="00C52DE3" w:rsidRPr="00934B4C">
              <w:t>]</w:t>
            </w:r>
            <w:r w:rsidR="00F342EB" w:rsidRPr="00934B4C">
              <w:tab/>
            </w:r>
            <w:r w:rsidRPr="00934B4C">
              <w:t>Modification of final date for comments</w:t>
            </w:r>
          </w:p>
        </w:tc>
      </w:tr>
      <w:tr w:rsidR="00DE5A60" w14:paraId="0DFA4B50" w14:textId="77777777" w:rsidTr="00D0271D">
        <w:tc>
          <w:tcPr>
            <w:tcW w:w="9242" w:type="dxa"/>
            <w:shd w:val="clear" w:color="auto" w:fill="auto"/>
          </w:tcPr>
          <w:p w14:paraId="7FB9979C" w14:textId="77777777" w:rsidR="00AD0FDA" w:rsidRPr="00934B4C" w:rsidRDefault="00C66979" w:rsidP="00934B4C">
            <w:pPr>
              <w:ind w:left="1440" w:hanging="873"/>
            </w:pPr>
            <w:r w:rsidRPr="00934B4C">
              <w:t>[ ]</w:t>
            </w:r>
            <w:r w:rsidRPr="00934B4C">
              <w:tab/>
              <w:t>Notification of adoption, publication or entry into force of regulation</w:t>
            </w:r>
          </w:p>
        </w:tc>
      </w:tr>
      <w:tr w:rsidR="00DE5A60" w14:paraId="564E0518" w14:textId="77777777" w:rsidTr="00D0271D">
        <w:tc>
          <w:tcPr>
            <w:tcW w:w="9242" w:type="dxa"/>
            <w:shd w:val="clear" w:color="auto" w:fill="auto"/>
          </w:tcPr>
          <w:p w14:paraId="5627F77B" w14:textId="77777777" w:rsidR="00AD0FDA" w:rsidRPr="00934B4C" w:rsidRDefault="00C66979" w:rsidP="00934B4C">
            <w:pPr>
              <w:ind w:left="1440" w:hanging="873"/>
            </w:pPr>
            <w:r w:rsidRPr="00934B4C">
              <w:t>[ ]</w:t>
            </w:r>
            <w:r w:rsidRPr="00934B4C">
              <w:tab/>
              <w:t>Modification of content and/or scope of previously notified draft regulation</w:t>
            </w:r>
          </w:p>
        </w:tc>
      </w:tr>
      <w:tr w:rsidR="00DE5A60" w14:paraId="7C6FEEC9" w14:textId="77777777" w:rsidTr="00D0271D">
        <w:tc>
          <w:tcPr>
            <w:tcW w:w="9242" w:type="dxa"/>
            <w:shd w:val="clear" w:color="auto" w:fill="auto"/>
          </w:tcPr>
          <w:p w14:paraId="0A265AA4" w14:textId="77777777" w:rsidR="00AD0FDA" w:rsidRPr="00934B4C" w:rsidRDefault="00C66979" w:rsidP="00934B4C">
            <w:pPr>
              <w:ind w:left="1440" w:hanging="873"/>
            </w:pPr>
            <w:r w:rsidRPr="00934B4C">
              <w:t>[ ]</w:t>
            </w:r>
            <w:r w:rsidRPr="00934B4C">
              <w:tab/>
              <w:t>Withdrawal of proposed regulation</w:t>
            </w:r>
          </w:p>
        </w:tc>
      </w:tr>
      <w:tr w:rsidR="00DE5A60" w14:paraId="4861C3EB" w14:textId="77777777" w:rsidTr="00D0271D">
        <w:tc>
          <w:tcPr>
            <w:tcW w:w="9242" w:type="dxa"/>
            <w:shd w:val="clear" w:color="auto" w:fill="auto"/>
          </w:tcPr>
          <w:p w14:paraId="6D289179" w14:textId="77777777" w:rsidR="00AD0FDA" w:rsidRPr="00934B4C" w:rsidRDefault="00C66979" w:rsidP="00934B4C">
            <w:pPr>
              <w:ind w:left="1440" w:hanging="873"/>
            </w:pPr>
            <w:r w:rsidRPr="00934B4C">
              <w:t>[</w:t>
            </w:r>
            <w:r w:rsidRPr="00934B4C">
              <w:rPr>
                <w:b/>
                <w:bCs/>
              </w:rPr>
              <w:t>X</w:t>
            </w:r>
            <w:r w:rsidRPr="00934B4C">
              <w:t>]</w:t>
            </w:r>
            <w:r w:rsidRPr="00934B4C">
              <w:tab/>
              <w:t>Change in proposed date of adoption, publication or date of entry into force</w:t>
            </w:r>
          </w:p>
        </w:tc>
      </w:tr>
      <w:tr w:rsidR="00DE5A60" w14:paraId="1FE94D57" w14:textId="77777777" w:rsidTr="00D0271D">
        <w:tc>
          <w:tcPr>
            <w:tcW w:w="9242" w:type="dxa"/>
            <w:shd w:val="clear" w:color="auto" w:fill="auto"/>
          </w:tcPr>
          <w:p w14:paraId="69A5FD0A" w14:textId="77777777" w:rsidR="00AD0FDA" w:rsidRPr="00934B4C" w:rsidRDefault="00C66979" w:rsidP="00934B4C">
            <w:pPr>
              <w:spacing w:after="240"/>
              <w:ind w:left="1440" w:hanging="873"/>
            </w:pPr>
            <w:r w:rsidRPr="00934B4C">
              <w:t>[ ]</w:t>
            </w:r>
            <w:r w:rsidRPr="00934B4C">
              <w:tab/>
              <w:t xml:space="preserve">Other: </w:t>
            </w:r>
          </w:p>
        </w:tc>
      </w:tr>
      <w:tr w:rsidR="00DE5A60" w14:paraId="05360D07" w14:textId="77777777" w:rsidTr="00D0271D">
        <w:tc>
          <w:tcPr>
            <w:tcW w:w="9242" w:type="dxa"/>
            <w:shd w:val="clear" w:color="auto" w:fill="auto"/>
          </w:tcPr>
          <w:p w14:paraId="5448BAE0" w14:textId="77777777" w:rsidR="00AD0FDA" w:rsidRPr="00934B4C" w:rsidRDefault="00C66979" w:rsidP="00CC7908">
            <w:pPr>
              <w:spacing w:after="16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DE5A60" w14:paraId="2C3C3EFD" w14:textId="77777777" w:rsidTr="00D0271D">
        <w:tc>
          <w:tcPr>
            <w:tcW w:w="9242" w:type="dxa"/>
            <w:shd w:val="clear" w:color="auto" w:fill="auto"/>
          </w:tcPr>
          <w:p w14:paraId="059E7D5E" w14:textId="77777777" w:rsidR="00AD0FDA" w:rsidRPr="00934B4C" w:rsidRDefault="00C66979" w:rsidP="00934B4C">
            <w:pPr>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DE5A60" w14:paraId="7B3AAC74" w14:textId="77777777" w:rsidTr="00D0271D">
        <w:tc>
          <w:tcPr>
            <w:tcW w:w="9242" w:type="dxa"/>
            <w:shd w:val="clear" w:color="auto" w:fill="auto"/>
          </w:tcPr>
          <w:p w14:paraId="1E494076" w14:textId="77777777" w:rsidR="00AD0FDA" w:rsidRPr="00934B4C" w:rsidRDefault="00C66979" w:rsidP="00CC7908">
            <w:pPr>
              <w:spacing w:after="160"/>
              <w:rPr>
                <w:b/>
              </w:rPr>
            </w:pPr>
            <w:r w:rsidRPr="00934B4C">
              <w:rPr>
                <w:b/>
              </w:rPr>
              <w:t>Agency or authority designated to handle comments: [X] National Notification Authority, [X] National Enquiry Point. Address, fax number and e-mail address (if available) of other body:</w:t>
            </w:r>
          </w:p>
        </w:tc>
      </w:tr>
      <w:tr w:rsidR="00DE5A60" w14:paraId="387CFB28" w14:textId="77777777" w:rsidTr="00D0271D">
        <w:tc>
          <w:tcPr>
            <w:tcW w:w="9242" w:type="dxa"/>
            <w:shd w:val="clear" w:color="auto" w:fill="auto"/>
          </w:tcPr>
          <w:p w14:paraId="14F6EA2F" w14:textId="77777777" w:rsidR="00AD0FDA" w:rsidRPr="00934B4C" w:rsidRDefault="00C66979" w:rsidP="00934B4C">
            <w:r w:rsidRPr="00934B4C">
              <w:t xml:space="preserve">Ministry of </w:t>
            </w:r>
            <w:proofErr w:type="spellStart"/>
            <w:r w:rsidRPr="00934B4C">
              <w:t>Economу</w:t>
            </w:r>
            <w:proofErr w:type="spellEnd"/>
            <w:r w:rsidRPr="00934B4C">
              <w:t xml:space="preserve"> of Ukraine</w:t>
            </w:r>
          </w:p>
          <w:p w14:paraId="5F82D348" w14:textId="77777777" w:rsidR="00AD0FDA" w:rsidRPr="00934B4C" w:rsidRDefault="00C66979" w:rsidP="00934B4C">
            <w:r w:rsidRPr="00934B4C">
              <w:t>Department for Trade Agreements and Export Development</w:t>
            </w:r>
          </w:p>
          <w:p w14:paraId="38F05290" w14:textId="77777777" w:rsidR="00AD0FDA" w:rsidRPr="00934B4C" w:rsidRDefault="00C66979" w:rsidP="00934B4C">
            <w:r w:rsidRPr="00934B4C">
              <w:t xml:space="preserve">12/2 </w:t>
            </w:r>
            <w:proofErr w:type="spellStart"/>
            <w:r w:rsidRPr="00934B4C">
              <w:t>Hrushevskoho</w:t>
            </w:r>
            <w:proofErr w:type="spellEnd"/>
            <w:r w:rsidRPr="00934B4C">
              <w:t xml:space="preserve"> Str.</w:t>
            </w:r>
          </w:p>
          <w:p w14:paraId="769C3D3E" w14:textId="77777777" w:rsidR="00AD0FDA" w:rsidRPr="00934B4C" w:rsidRDefault="00C66979" w:rsidP="00934B4C">
            <w:r w:rsidRPr="00934B4C">
              <w:t>Kyiv, 01008</w:t>
            </w:r>
          </w:p>
          <w:p w14:paraId="62E6790B" w14:textId="77777777" w:rsidR="00AD0FDA" w:rsidRPr="00934B4C" w:rsidRDefault="00C66979" w:rsidP="00934B4C">
            <w:r w:rsidRPr="00934B4C">
              <w:t>Tel: +(38 044) 596 6839</w:t>
            </w:r>
          </w:p>
          <w:p w14:paraId="3EBE8F36" w14:textId="77777777" w:rsidR="00AD0FDA" w:rsidRPr="00934B4C" w:rsidRDefault="00C66979" w:rsidP="00934B4C">
            <w:r w:rsidRPr="00934B4C">
              <w:t>Fax: +(38 044) 596 6839</w:t>
            </w:r>
          </w:p>
          <w:p w14:paraId="2F88D9E5" w14:textId="77777777" w:rsidR="00AD0FDA" w:rsidRPr="00C66979" w:rsidRDefault="00C66979" w:rsidP="00934B4C">
            <w:pPr>
              <w:rPr>
                <w:lang w:val="pt-PT"/>
              </w:rPr>
            </w:pPr>
            <w:r w:rsidRPr="00C66979">
              <w:rPr>
                <w:lang w:val="pt-PT"/>
              </w:rPr>
              <w:t xml:space="preserve">E-mail: </w:t>
            </w:r>
            <w:r>
              <w:fldChar w:fldCharType="begin"/>
            </w:r>
            <w:r w:rsidRPr="00C66979">
              <w:rPr>
                <w:lang w:val="pt-PT"/>
              </w:rPr>
              <w:instrText>HYPERLINK "mailto:ep@me.gov.ua"</w:instrText>
            </w:r>
            <w:r>
              <w:fldChar w:fldCharType="separate"/>
            </w:r>
            <w:r w:rsidRPr="00C66979">
              <w:rPr>
                <w:color w:val="0000FF"/>
                <w:u w:val="single"/>
                <w:lang w:val="pt-PT"/>
              </w:rPr>
              <w:t>ep@me.gov.ua</w:t>
            </w:r>
            <w:r>
              <w:rPr>
                <w:color w:val="0000FF"/>
                <w:u w:val="single"/>
              </w:rPr>
              <w:fldChar w:fldCharType="end"/>
            </w:r>
          </w:p>
          <w:p w14:paraId="301BE069" w14:textId="77777777" w:rsidR="00AD0FDA" w:rsidRPr="00934B4C" w:rsidRDefault="00C66979" w:rsidP="00934B4C">
            <w:pPr>
              <w:spacing w:after="240"/>
            </w:pPr>
            <w:r w:rsidRPr="00934B4C">
              <w:t xml:space="preserve">Website: </w:t>
            </w:r>
            <w:hyperlink r:id="rId10" w:tgtFrame="_blank" w:history="1">
              <w:r w:rsidRPr="00934B4C">
                <w:rPr>
                  <w:color w:val="0000FF"/>
                  <w:u w:val="single"/>
                </w:rPr>
                <w:t>https://www.me.gov.ua</w:t>
              </w:r>
            </w:hyperlink>
          </w:p>
        </w:tc>
      </w:tr>
      <w:tr w:rsidR="00DE5A60" w14:paraId="1D8B4631" w14:textId="77777777" w:rsidTr="00D0271D">
        <w:tc>
          <w:tcPr>
            <w:tcW w:w="9242" w:type="dxa"/>
            <w:shd w:val="clear" w:color="auto" w:fill="auto"/>
          </w:tcPr>
          <w:p w14:paraId="2DBBED4C" w14:textId="77777777" w:rsidR="00AD0FDA" w:rsidRPr="00934B4C" w:rsidRDefault="00C66979" w:rsidP="00934B4C">
            <w:pPr>
              <w:spacing w:after="240"/>
              <w:rPr>
                <w:b/>
              </w:rPr>
            </w:pPr>
            <w:r w:rsidRPr="00934B4C">
              <w:rPr>
                <w:b/>
              </w:rPr>
              <w:lastRenderedPageBreak/>
              <w:t>Text</w:t>
            </w:r>
            <w:r w:rsidR="00D06EF3" w:rsidRPr="00934B4C">
              <w:rPr>
                <w:b/>
              </w:rPr>
              <w:t>(s)</w:t>
            </w:r>
            <w:r w:rsidRPr="00934B4C">
              <w:rPr>
                <w:b/>
              </w:rPr>
              <w:t xml:space="preserve"> available from: [</w:t>
            </w:r>
            <w:r w:rsidRPr="00CC7908">
              <w:rPr>
                <w:b/>
                <w:bCs/>
              </w:rPr>
              <w:t>X</w:t>
            </w:r>
            <w:r w:rsidRPr="00934B4C">
              <w:rPr>
                <w:b/>
              </w:rPr>
              <w:t>] National Notification Authority, [X] National Enquiry Point. Address, fax number and e-mail address (if available) of other body:</w:t>
            </w:r>
          </w:p>
        </w:tc>
      </w:tr>
      <w:tr w:rsidR="00DE5A60" w14:paraId="20CE26F3" w14:textId="77777777" w:rsidTr="00D0271D">
        <w:tc>
          <w:tcPr>
            <w:tcW w:w="9242" w:type="dxa"/>
            <w:shd w:val="clear" w:color="auto" w:fill="auto"/>
          </w:tcPr>
          <w:p w14:paraId="03108784" w14:textId="77777777" w:rsidR="00AD0FDA" w:rsidRPr="00934B4C" w:rsidRDefault="00C66979" w:rsidP="00934B4C">
            <w:r w:rsidRPr="00934B4C">
              <w:t xml:space="preserve">Ministry of </w:t>
            </w:r>
            <w:proofErr w:type="spellStart"/>
            <w:r w:rsidRPr="00934B4C">
              <w:t>Economу</w:t>
            </w:r>
            <w:proofErr w:type="spellEnd"/>
            <w:r w:rsidRPr="00934B4C">
              <w:t xml:space="preserve"> of Ukraine</w:t>
            </w:r>
          </w:p>
          <w:p w14:paraId="2C2B91E5" w14:textId="77777777" w:rsidR="00AD0FDA" w:rsidRPr="00934B4C" w:rsidRDefault="00C66979" w:rsidP="00934B4C">
            <w:r w:rsidRPr="00934B4C">
              <w:t>Department for Trade Agreements and Export Development</w:t>
            </w:r>
          </w:p>
          <w:p w14:paraId="1E88C7DA" w14:textId="77777777" w:rsidR="00AD0FDA" w:rsidRPr="00934B4C" w:rsidRDefault="00C66979" w:rsidP="00934B4C">
            <w:r w:rsidRPr="00934B4C">
              <w:t xml:space="preserve">12/2 </w:t>
            </w:r>
            <w:proofErr w:type="spellStart"/>
            <w:r w:rsidRPr="00934B4C">
              <w:t>Hrushevskoho</w:t>
            </w:r>
            <w:proofErr w:type="spellEnd"/>
            <w:r w:rsidRPr="00934B4C">
              <w:t xml:space="preserve"> Str.</w:t>
            </w:r>
          </w:p>
          <w:p w14:paraId="0067AF85" w14:textId="77777777" w:rsidR="00AD0FDA" w:rsidRPr="00934B4C" w:rsidRDefault="00C66979" w:rsidP="00934B4C">
            <w:r w:rsidRPr="00934B4C">
              <w:t>Kyiv, 01008</w:t>
            </w:r>
          </w:p>
          <w:p w14:paraId="24C53312" w14:textId="77777777" w:rsidR="00AD0FDA" w:rsidRPr="00934B4C" w:rsidRDefault="00C66979" w:rsidP="00934B4C">
            <w:r w:rsidRPr="00934B4C">
              <w:t>Tel: +(38 044) 596 6839</w:t>
            </w:r>
          </w:p>
          <w:p w14:paraId="3C450465" w14:textId="77777777" w:rsidR="00AD0FDA" w:rsidRPr="00934B4C" w:rsidRDefault="00C66979" w:rsidP="00934B4C">
            <w:r w:rsidRPr="00934B4C">
              <w:t>Fax: +(38 044) 596 6839</w:t>
            </w:r>
          </w:p>
          <w:p w14:paraId="3EC66A29" w14:textId="77777777" w:rsidR="00AD0FDA" w:rsidRPr="00C66979" w:rsidRDefault="00C66979" w:rsidP="00934B4C">
            <w:pPr>
              <w:rPr>
                <w:lang w:val="pt-PT"/>
              </w:rPr>
            </w:pPr>
            <w:r w:rsidRPr="00C66979">
              <w:rPr>
                <w:lang w:val="pt-PT"/>
              </w:rPr>
              <w:t xml:space="preserve">E-mail: </w:t>
            </w:r>
            <w:hyperlink r:id="rId11" w:history="1">
              <w:r w:rsidRPr="00C66979">
                <w:rPr>
                  <w:color w:val="0000FF"/>
                  <w:u w:val="single"/>
                  <w:lang w:val="pt-PT"/>
                </w:rPr>
                <w:t>ep@me.gov.ua</w:t>
              </w:r>
            </w:hyperlink>
          </w:p>
          <w:p w14:paraId="5CE38E12" w14:textId="77777777" w:rsidR="00AD0FDA" w:rsidRPr="00934B4C" w:rsidRDefault="00C66979" w:rsidP="00934B4C">
            <w:r w:rsidRPr="00934B4C">
              <w:t xml:space="preserve">Website: </w:t>
            </w:r>
            <w:hyperlink r:id="rId12" w:tgtFrame="_blank" w:history="1">
              <w:r w:rsidRPr="00934B4C">
                <w:rPr>
                  <w:color w:val="0000FF"/>
                  <w:u w:val="single"/>
                </w:rPr>
                <w:t>https://www.me.gov.ua</w:t>
              </w:r>
            </w:hyperlink>
          </w:p>
        </w:tc>
      </w:tr>
    </w:tbl>
    <w:p w14:paraId="1FB90D06" w14:textId="77777777" w:rsidR="00AD0FDA" w:rsidRPr="00934B4C" w:rsidRDefault="00AD0FDA" w:rsidP="00934B4C"/>
    <w:p w14:paraId="1935635E" w14:textId="77777777" w:rsidR="00AD0FDA" w:rsidRPr="00934B4C" w:rsidRDefault="00C66979" w:rsidP="00934B4C">
      <w:pPr>
        <w:jc w:val="center"/>
        <w:rPr>
          <w:b/>
        </w:rPr>
      </w:pPr>
      <w:r w:rsidRPr="00934B4C">
        <w:rPr>
          <w:b/>
        </w:rPr>
        <w:t>__________</w:t>
      </w:r>
    </w:p>
    <w:sectPr w:rsidR="00AD0FDA" w:rsidRPr="00934B4C" w:rsidSect="00A86726">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3C94E" w14:textId="77777777" w:rsidR="00C66979" w:rsidRDefault="00C66979">
      <w:r>
        <w:separator/>
      </w:r>
    </w:p>
  </w:endnote>
  <w:endnote w:type="continuationSeparator" w:id="0">
    <w:p w14:paraId="0C419C06" w14:textId="77777777" w:rsidR="00C66979" w:rsidRDefault="00C66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9D28A" w14:textId="77777777" w:rsidR="00AD0FDA" w:rsidRPr="00A86726" w:rsidRDefault="00C66979" w:rsidP="00A86726">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39D19" w14:textId="77777777" w:rsidR="00AD0FDA" w:rsidRPr="00A86726" w:rsidRDefault="00C66979" w:rsidP="00A86726">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FA6F7" w14:textId="77777777" w:rsidR="009A1BA8" w:rsidRPr="00934B4C" w:rsidRDefault="00C66979">
    <w:pPr>
      <w:pStyle w:val="Pieddepage"/>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6B867" w14:textId="77777777" w:rsidR="00C66979" w:rsidRDefault="00C66979">
      <w:r>
        <w:separator/>
      </w:r>
    </w:p>
  </w:footnote>
  <w:footnote w:type="continuationSeparator" w:id="0">
    <w:p w14:paraId="5839FD24" w14:textId="77777777" w:rsidR="00C66979" w:rsidRDefault="00C66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02ECC" w14:textId="77777777" w:rsidR="00A86726" w:rsidRPr="00A86726" w:rsidRDefault="00C66979" w:rsidP="00A86726">
    <w:pPr>
      <w:pStyle w:val="En-tte"/>
      <w:pBdr>
        <w:bottom w:val="single" w:sz="4" w:space="1" w:color="auto"/>
      </w:pBdr>
      <w:tabs>
        <w:tab w:val="clear" w:pos="4513"/>
        <w:tab w:val="clear" w:pos="9027"/>
      </w:tabs>
      <w:jc w:val="center"/>
    </w:pPr>
    <w:r w:rsidRPr="00A86726">
      <w:t>G/SPS/N/</w:t>
    </w:r>
    <w:proofErr w:type="spellStart"/>
    <w:r w:rsidRPr="00A86726">
      <w:t>UKR</w:t>
    </w:r>
    <w:proofErr w:type="spellEnd"/>
    <w:r w:rsidRPr="00A86726">
      <w:t>/154/Add.2</w:t>
    </w:r>
  </w:p>
  <w:p w14:paraId="21602B04" w14:textId="77777777" w:rsidR="00A86726" w:rsidRPr="00A86726" w:rsidRDefault="00A86726" w:rsidP="00A86726">
    <w:pPr>
      <w:pStyle w:val="En-tte"/>
      <w:pBdr>
        <w:bottom w:val="single" w:sz="4" w:space="1" w:color="auto"/>
      </w:pBdr>
      <w:tabs>
        <w:tab w:val="clear" w:pos="4513"/>
        <w:tab w:val="clear" w:pos="9027"/>
      </w:tabs>
      <w:jc w:val="center"/>
    </w:pPr>
  </w:p>
  <w:p w14:paraId="015F094E" w14:textId="77777777" w:rsidR="00A86726" w:rsidRPr="00A86726" w:rsidRDefault="00C66979" w:rsidP="00A86726">
    <w:pPr>
      <w:pStyle w:val="En-tte"/>
      <w:pBdr>
        <w:bottom w:val="single" w:sz="4" w:space="1" w:color="auto"/>
      </w:pBdr>
      <w:tabs>
        <w:tab w:val="clear" w:pos="4513"/>
        <w:tab w:val="clear" w:pos="9027"/>
      </w:tabs>
      <w:jc w:val="center"/>
    </w:pPr>
    <w:r w:rsidRPr="00A86726">
      <w:t xml:space="preserve">- </w:t>
    </w:r>
    <w:r w:rsidRPr="00A86726">
      <w:fldChar w:fldCharType="begin"/>
    </w:r>
    <w:r w:rsidRPr="00A86726">
      <w:instrText xml:space="preserve"> PAGE </w:instrText>
    </w:r>
    <w:r w:rsidRPr="00A86726">
      <w:fldChar w:fldCharType="separate"/>
    </w:r>
    <w:r w:rsidRPr="00A86726">
      <w:rPr>
        <w:noProof/>
      </w:rPr>
      <w:t>2</w:t>
    </w:r>
    <w:r w:rsidRPr="00A86726">
      <w:fldChar w:fldCharType="end"/>
    </w:r>
    <w:r w:rsidRPr="00A86726">
      <w:t xml:space="preserve"> -</w:t>
    </w:r>
  </w:p>
  <w:p w14:paraId="35F4A870" w14:textId="77777777" w:rsidR="00AD0FDA" w:rsidRPr="00A86726" w:rsidRDefault="00AD0FDA" w:rsidP="00A86726">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EA233" w14:textId="77777777" w:rsidR="00A86726" w:rsidRPr="00A86726" w:rsidRDefault="00C66979" w:rsidP="00A86726">
    <w:pPr>
      <w:pStyle w:val="En-tte"/>
      <w:pBdr>
        <w:bottom w:val="single" w:sz="4" w:space="1" w:color="auto"/>
      </w:pBdr>
      <w:tabs>
        <w:tab w:val="clear" w:pos="4513"/>
        <w:tab w:val="clear" w:pos="9027"/>
      </w:tabs>
      <w:jc w:val="center"/>
    </w:pPr>
    <w:r w:rsidRPr="00A86726">
      <w:t>G/SPS/N/</w:t>
    </w:r>
    <w:proofErr w:type="spellStart"/>
    <w:r w:rsidRPr="00A86726">
      <w:t>UKR</w:t>
    </w:r>
    <w:proofErr w:type="spellEnd"/>
    <w:r w:rsidRPr="00A86726">
      <w:t>/154/Add.2</w:t>
    </w:r>
  </w:p>
  <w:p w14:paraId="5C8142DC" w14:textId="77777777" w:rsidR="00A86726" w:rsidRPr="00A86726" w:rsidRDefault="00A86726" w:rsidP="00A86726">
    <w:pPr>
      <w:pStyle w:val="En-tte"/>
      <w:pBdr>
        <w:bottom w:val="single" w:sz="4" w:space="1" w:color="auto"/>
      </w:pBdr>
      <w:tabs>
        <w:tab w:val="clear" w:pos="4513"/>
        <w:tab w:val="clear" w:pos="9027"/>
      </w:tabs>
      <w:jc w:val="center"/>
    </w:pPr>
  </w:p>
  <w:p w14:paraId="65EEE4EF" w14:textId="77777777" w:rsidR="00A86726" w:rsidRPr="00A86726" w:rsidRDefault="00C66979" w:rsidP="00A86726">
    <w:pPr>
      <w:pStyle w:val="En-tte"/>
      <w:pBdr>
        <w:bottom w:val="single" w:sz="4" w:space="1" w:color="auto"/>
      </w:pBdr>
      <w:tabs>
        <w:tab w:val="clear" w:pos="4513"/>
        <w:tab w:val="clear" w:pos="9027"/>
      </w:tabs>
      <w:jc w:val="center"/>
    </w:pPr>
    <w:r w:rsidRPr="00A86726">
      <w:t xml:space="preserve">- </w:t>
    </w:r>
    <w:r w:rsidRPr="00A86726">
      <w:fldChar w:fldCharType="begin"/>
    </w:r>
    <w:r w:rsidRPr="00A86726">
      <w:instrText xml:space="preserve"> PAGE </w:instrText>
    </w:r>
    <w:r w:rsidRPr="00A86726">
      <w:fldChar w:fldCharType="separate"/>
    </w:r>
    <w:r w:rsidRPr="00A86726">
      <w:rPr>
        <w:noProof/>
      </w:rPr>
      <w:t>2</w:t>
    </w:r>
    <w:r w:rsidRPr="00A86726">
      <w:fldChar w:fldCharType="end"/>
    </w:r>
    <w:r w:rsidRPr="00A86726">
      <w:t xml:space="preserve"> -</w:t>
    </w:r>
  </w:p>
  <w:p w14:paraId="18D19E10" w14:textId="77777777" w:rsidR="00AD0FDA" w:rsidRPr="00A86726" w:rsidRDefault="00AD0FDA" w:rsidP="00A86726">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E5A60" w14:paraId="4BD0FAA1" w14:textId="77777777" w:rsidTr="00B13A58">
      <w:trPr>
        <w:trHeight w:val="240"/>
        <w:jc w:val="center"/>
      </w:trPr>
      <w:tc>
        <w:tcPr>
          <w:tcW w:w="3794" w:type="dxa"/>
          <w:shd w:val="clear" w:color="auto" w:fill="FFFFFF"/>
          <w:tcMar>
            <w:left w:w="108" w:type="dxa"/>
            <w:right w:w="108" w:type="dxa"/>
          </w:tcMar>
          <w:vAlign w:val="center"/>
        </w:tcPr>
        <w:p w14:paraId="087B0792"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72DE0E21" w14:textId="77777777" w:rsidR="00ED54E0" w:rsidRPr="00AD0FDA" w:rsidRDefault="00C66979" w:rsidP="0081481D">
          <w:pPr>
            <w:jc w:val="right"/>
            <w:rPr>
              <w:b/>
              <w:color w:val="FF0000"/>
              <w:szCs w:val="16"/>
            </w:rPr>
          </w:pPr>
          <w:r>
            <w:rPr>
              <w:b/>
              <w:color w:val="FF0000"/>
              <w:szCs w:val="16"/>
            </w:rPr>
            <w:t xml:space="preserve"> </w:t>
          </w:r>
        </w:p>
      </w:tc>
    </w:tr>
    <w:bookmarkEnd w:id="0"/>
    <w:tr w:rsidR="00DE5A60" w14:paraId="33A3CBA4" w14:textId="77777777" w:rsidTr="00B13A58">
      <w:trPr>
        <w:trHeight w:val="213"/>
        <w:jc w:val="center"/>
      </w:trPr>
      <w:tc>
        <w:tcPr>
          <w:tcW w:w="3794" w:type="dxa"/>
          <w:vMerge w:val="restart"/>
          <w:shd w:val="clear" w:color="auto" w:fill="FFFFFF"/>
          <w:tcMar>
            <w:left w:w="0" w:type="dxa"/>
            <w:right w:w="0" w:type="dxa"/>
          </w:tcMar>
        </w:tcPr>
        <w:p w14:paraId="2B2BC908" w14:textId="77777777" w:rsidR="00ED54E0" w:rsidRPr="00AD0FDA" w:rsidRDefault="00C66979" w:rsidP="0081481D">
          <w:pPr>
            <w:jc w:val="left"/>
          </w:pPr>
          <w:r>
            <w:rPr>
              <w:noProof/>
              <w:lang w:eastAsia="en-GB"/>
            </w:rPr>
            <w:drawing>
              <wp:inline distT="0" distB="0" distL="0" distR="0" wp14:anchorId="032AE9E8" wp14:editId="205C0AA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8616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9CC09E1" w14:textId="77777777" w:rsidR="00ED54E0" w:rsidRPr="00AD0FDA" w:rsidRDefault="00ED54E0" w:rsidP="0081481D">
          <w:pPr>
            <w:jc w:val="right"/>
            <w:rPr>
              <w:b/>
              <w:szCs w:val="16"/>
            </w:rPr>
          </w:pPr>
        </w:p>
      </w:tc>
    </w:tr>
    <w:tr w:rsidR="00DE5A60" w14:paraId="427A4EE3" w14:textId="77777777" w:rsidTr="00B13A58">
      <w:trPr>
        <w:trHeight w:val="868"/>
        <w:jc w:val="center"/>
      </w:trPr>
      <w:tc>
        <w:tcPr>
          <w:tcW w:w="3794" w:type="dxa"/>
          <w:vMerge/>
          <w:shd w:val="clear" w:color="auto" w:fill="FFFFFF"/>
          <w:tcMar>
            <w:left w:w="108" w:type="dxa"/>
            <w:right w:w="108" w:type="dxa"/>
          </w:tcMar>
        </w:tcPr>
        <w:p w14:paraId="2DC81052"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6F26E70A" w14:textId="77777777" w:rsidR="00A86726" w:rsidRDefault="00C66979" w:rsidP="0081481D">
          <w:pPr>
            <w:jc w:val="right"/>
            <w:rPr>
              <w:b/>
              <w:szCs w:val="16"/>
            </w:rPr>
          </w:pPr>
          <w:bookmarkStart w:id="1" w:name="bmkSymbols"/>
          <w:r>
            <w:rPr>
              <w:b/>
              <w:szCs w:val="16"/>
            </w:rPr>
            <w:t>G/SPS/N/</w:t>
          </w:r>
          <w:proofErr w:type="spellStart"/>
          <w:r>
            <w:rPr>
              <w:b/>
              <w:szCs w:val="16"/>
            </w:rPr>
            <w:t>UKR</w:t>
          </w:r>
          <w:proofErr w:type="spellEnd"/>
          <w:r>
            <w:rPr>
              <w:b/>
              <w:szCs w:val="16"/>
            </w:rPr>
            <w:t>/154/Add.2</w:t>
          </w:r>
          <w:bookmarkEnd w:id="1"/>
        </w:p>
      </w:tc>
    </w:tr>
    <w:tr w:rsidR="00DE5A60" w14:paraId="6AC679ED" w14:textId="77777777" w:rsidTr="00B13A58">
      <w:trPr>
        <w:trHeight w:val="240"/>
        <w:jc w:val="center"/>
      </w:trPr>
      <w:tc>
        <w:tcPr>
          <w:tcW w:w="3794" w:type="dxa"/>
          <w:vMerge/>
          <w:shd w:val="clear" w:color="auto" w:fill="FFFFFF"/>
          <w:tcMar>
            <w:left w:w="108" w:type="dxa"/>
            <w:right w:w="108" w:type="dxa"/>
          </w:tcMar>
          <w:vAlign w:val="center"/>
        </w:tcPr>
        <w:p w14:paraId="693135CD" w14:textId="77777777" w:rsidR="00ED54E0" w:rsidRPr="00AD0FDA" w:rsidRDefault="00ED54E0" w:rsidP="0081481D"/>
      </w:tc>
      <w:tc>
        <w:tcPr>
          <w:tcW w:w="5448" w:type="dxa"/>
          <w:gridSpan w:val="2"/>
          <w:shd w:val="clear" w:color="auto" w:fill="FFFFFF"/>
          <w:tcMar>
            <w:left w:w="108" w:type="dxa"/>
            <w:right w:w="108" w:type="dxa"/>
          </w:tcMar>
          <w:vAlign w:val="center"/>
        </w:tcPr>
        <w:p w14:paraId="1FE9E36C" w14:textId="4C060BE1" w:rsidR="00ED54E0" w:rsidRPr="00AD0FDA" w:rsidRDefault="00C66979" w:rsidP="0081481D">
          <w:pPr>
            <w:jc w:val="right"/>
            <w:rPr>
              <w:szCs w:val="16"/>
            </w:rPr>
          </w:pPr>
          <w:bookmarkStart w:id="2" w:name="bmkDate"/>
          <w:bookmarkStart w:id="3" w:name="spsDateDistribution"/>
          <w:bookmarkEnd w:id="2"/>
          <w:bookmarkEnd w:id="3"/>
          <w:r>
            <w:rPr>
              <w:szCs w:val="16"/>
            </w:rPr>
            <w:t>20 January 2025</w:t>
          </w:r>
        </w:p>
      </w:tc>
    </w:tr>
    <w:tr w:rsidR="00DE5A60" w14:paraId="6553E358"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B40752D" w14:textId="33D5A319" w:rsidR="00ED54E0" w:rsidRPr="00AD0FDA" w:rsidRDefault="00C66979" w:rsidP="0081481D">
          <w:pPr>
            <w:jc w:val="left"/>
            <w:rPr>
              <w:b/>
            </w:rPr>
          </w:pPr>
          <w:bookmarkStart w:id="4" w:name="bmkSerial"/>
          <w:r w:rsidRPr="00934B4C">
            <w:rPr>
              <w:color w:val="FF0000"/>
              <w:szCs w:val="16"/>
            </w:rPr>
            <w:t>(</w:t>
          </w:r>
          <w:bookmarkStart w:id="5" w:name="spsSerialNumber"/>
          <w:bookmarkEnd w:id="5"/>
          <w:r>
            <w:rPr>
              <w:color w:val="FF0000"/>
              <w:szCs w:val="16"/>
            </w:rPr>
            <w:t>25</w:t>
          </w:r>
          <w:r w:rsidR="004A6F62">
            <w:rPr>
              <w:color w:val="FF0000"/>
              <w:szCs w:val="16"/>
            </w:rPr>
            <w:t>-0488</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52DC37C2" w14:textId="77777777" w:rsidR="00ED54E0" w:rsidRPr="00AD0FDA" w:rsidRDefault="00C66979"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DE5A60" w14:paraId="227E6D70"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E4586F3" w14:textId="77777777" w:rsidR="00ED54E0" w:rsidRPr="00AD0FDA" w:rsidRDefault="00C66979"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2C570C45" w14:textId="77777777" w:rsidR="00ED54E0" w:rsidRPr="00934B4C" w:rsidRDefault="00C66979" w:rsidP="00F342EB">
          <w:pPr>
            <w:jc w:val="right"/>
            <w:rPr>
              <w:bCs/>
              <w:szCs w:val="18"/>
            </w:rPr>
          </w:pPr>
          <w:bookmarkStart w:id="8" w:name="bmkLanguage"/>
          <w:r>
            <w:rPr>
              <w:bCs/>
              <w:szCs w:val="18"/>
            </w:rPr>
            <w:t>Original: English</w:t>
          </w:r>
          <w:bookmarkEnd w:id="8"/>
        </w:p>
      </w:tc>
    </w:tr>
  </w:tbl>
  <w:p w14:paraId="67392845" w14:textId="77777777" w:rsidR="00ED54E0" w:rsidRPr="00934B4C"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7843A4E">
      <w:start w:val="1"/>
      <w:numFmt w:val="decimal"/>
      <w:pStyle w:val="SummaryText"/>
      <w:lvlText w:val="%1."/>
      <w:lvlJc w:val="left"/>
      <w:pPr>
        <w:ind w:left="360" w:hanging="360"/>
      </w:pPr>
    </w:lvl>
    <w:lvl w:ilvl="1" w:tplc="4AAE7016" w:tentative="1">
      <w:start w:val="1"/>
      <w:numFmt w:val="lowerLetter"/>
      <w:lvlText w:val="%2."/>
      <w:lvlJc w:val="left"/>
      <w:pPr>
        <w:ind w:left="1080" w:hanging="360"/>
      </w:pPr>
    </w:lvl>
    <w:lvl w:ilvl="2" w:tplc="7FCE88B6" w:tentative="1">
      <w:start w:val="1"/>
      <w:numFmt w:val="lowerRoman"/>
      <w:lvlText w:val="%3."/>
      <w:lvlJc w:val="right"/>
      <w:pPr>
        <w:ind w:left="1800" w:hanging="180"/>
      </w:pPr>
    </w:lvl>
    <w:lvl w:ilvl="3" w:tplc="0FFA4184" w:tentative="1">
      <w:start w:val="1"/>
      <w:numFmt w:val="decimal"/>
      <w:lvlText w:val="%4."/>
      <w:lvlJc w:val="left"/>
      <w:pPr>
        <w:ind w:left="2520" w:hanging="360"/>
      </w:pPr>
    </w:lvl>
    <w:lvl w:ilvl="4" w:tplc="C5CE18BA" w:tentative="1">
      <w:start w:val="1"/>
      <w:numFmt w:val="lowerLetter"/>
      <w:lvlText w:val="%5."/>
      <w:lvlJc w:val="left"/>
      <w:pPr>
        <w:ind w:left="3240" w:hanging="360"/>
      </w:pPr>
    </w:lvl>
    <w:lvl w:ilvl="5" w:tplc="D7F6B16E" w:tentative="1">
      <w:start w:val="1"/>
      <w:numFmt w:val="lowerRoman"/>
      <w:lvlText w:val="%6."/>
      <w:lvlJc w:val="right"/>
      <w:pPr>
        <w:ind w:left="3960" w:hanging="180"/>
      </w:pPr>
    </w:lvl>
    <w:lvl w:ilvl="6" w:tplc="4E269246" w:tentative="1">
      <w:start w:val="1"/>
      <w:numFmt w:val="decimal"/>
      <w:lvlText w:val="%7."/>
      <w:lvlJc w:val="left"/>
      <w:pPr>
        <w:ind w:left="4680" w:hanging="360"/>
      </w:pPr>
    </w:lvl>
    <w:lvl w:ilvl="7" w:tplc="2DDE087C" w:tentative="1">
      <w:start w:val="1"/>
      <w:numFmt w:val="lowerLetter"/>
      <w:lvlText w:val="%8."/>
      <w:lvlJc w:val="left"/>
      <w:pPr>
        <w:ind w:left="5400" w:hanging="360"/>
      </w:pPr>
    </w:lvl>
    <w:lvl w:ilvl="8" w:tplc="BA0AB066" w:tentative="1">
      <w:start w:val="1"/>
      <w:numFmt w:val="lowerRoman"/>
      <w:lvlText w:val="%9."/>
      <w:lvlJc w:val="right"/>
      <w:pPr>
        <w:ind w:left="6120" w:hanging="180"/>
      </w:pPr>
    </w:lvl>
  </w:abstractNum>
  <w:num w:numId="1" w16cid:durableId="1169562463">
    <w:abstractNumId w:val="9"/>
  </w:num>
  <w:num w:numId="2" w16cid:durableId="909383449">
    <w:abstractNumId w:val="7"/>
  </w:num>
  <w:num w:numId="3" w16cid:durableId="121123054">
    <w:abstractNumId w:val="6"/>
  </w:num>
  <w:num w:numId="4" w16cid:durableId="1711219415">
    <w:abstractNumId w:val="5"/>
  </w:num>
  <w:num w:numId="5" w16cid:durableId="72900446">
    <w:abstractNumId w:val="4"/>
  </w:num>
  <w:num w:numId="6" w16cid:durableId="1928731712">
    <w:abstractNumId w:val="12"/>
  </w:num>
  <w:num w:numId="7" w16cid:durableId="2102213777">
    <w:abstractNumId w:val="11"/>
  </w:num>
  <w:num w:numId="8" w16cid:durableId="598565744">
    <w:abstractNumId w:val="10"/>
  </w:num>
  <w:num w:numId="9" w16cid:durableId="6199225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3123957">
    <w:abstractNumId w:val="13"/>
  </w:num>
  <w:num w:numId="11" w16cid:durableId="1872035910">
    <w:abstractNumId w:val="8"/>
  </w:num>
  <w:num w:numId="12" w16cid:durableId="1441756240">
    <w:abstractNumId w:val="3"/>
  </w:num>
  <w:num w:numId="13" w16cid:durableId="1997296671">
    <w:abstractNumId w:val="2"/>
  </w:num>
  <w:num w:numId="14" w16cid:durableId="186333658">
    <w:abstractNumId w:val="1"/>
  </w:num>
  <w:num w:numId="15" w16cid:durableId="1897669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36DEB"/>
    <w:rsid w:val="00350C33"/>
    <w:rsid w:val="003572B4"/>
    <w:rsid w:val="00361102"/>
    <w:rsid w:val="00366F84"/>
    <w:rsid w:val="0037063C"/>
    <w:rsid w:val="00384FA1"/>
    <w:rsid w:val="00467032"/>
    <w:rsid w:val="0046754A"/>
    <w:rsid w:val="004A6F62"/>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86726"/>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66979"/>
    <w:rsid w:val="00C808FC"/>
    <w:rsid w:val="00C8749A"/>
    <w:rsid w:val="00CC7908"/>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E5A60"/>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058A8"/>
  <w15:docId w15:val="{CD060629-1EA3-4E1C-BEB9-C7D2ACC90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Titre1">
    <w:name w:val="heading 1"/>
    <w:basedOn w:val="Normal"/>
    <w:next w:val="Titre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4B4C"/>
    <w:rPr>
      <w:rFonts w:ascii="Verdana" w:eastAsia="Times New Roman" w:hAnsi="Verdana"/>
      <w:b/>
      <w:bCs/>
      <w:caps/>
      <w:color w:val="006283"/>
      <w:sz w:val="18"/>
      <w:szCs w:val="28"/>
      <w:lang w:val="en-GB"/>
    </w:rPr>
  </w:style>
  <w:style w:type="character" w:customStyle="1" w:styleId="Titre2Car">
    <w:name w:val="Titre 2 Car"/>
    <w:link w:val="Titre2"/>
    <w:uiPriority w:val="2"/>
    <w:rsid w:val="00934B4C"/>
    <w:rPr>
      <w:rFonts w:ascii="Verdana" w:eastAsia="Times New Roman" w:hAnsi="Verdana"/>
      <w:b/>
      <w:bCs/>
      <w:color w:val="006283"/>
      <w:sz w:val="18"/>
      <w:szCs w:val="26"/>
      <w:lang w:val="en-GB"/>
    </w:rPr>
  </w:style>
  <w:style w:type="character" w:customStyle="1" w:styleId="Titre3Car">
    <w:name w:val="Titre 3 Car"/>
    <w:link w:val="Titre3"/>
    <w:uiPriority w:val="2"/>
    <w:rsid w:val="00934B4C"/>
    <w:rPr>
      <w:rFonts w:ascii="Verdana" w:eastAsia="Times New Roman" w:hAnsi="Verdana"/>
      <w:b/>
      <w:bCs/>
      <w:color w:val="006283"/>
      <w:sz w:val="18"/>
      <w:szCs w:val="22"/>
      <w:lang w:val="en-GB"/>
    </w:rPr>
  </w:style>
  <w:style w:type="character" w:customStyle="1" w:styleId="Titre4Car">
    <w:name w:val="Titre 4 Car"/>
    <w:link w:val="Titre4"/>
    <w:uiPriority w:val="2"/>
    <w:rsid w:val="00934B4C"/>
    <w:rPr>
      <w:rFonts w:ascii="Verdana" w:eastAsia="Times New Roman" w:hAnsi="Verdana"/>
      <w:b/>
      <w:bCs/>
      <w:iCs/>
      <w:color w:val="006283"/>
      <w:sz w:val="18"/>
      <w:szCs w:val="22"/>
      <w:lang w:val="en-GB"/>
    </w:rPr>
  </w:style>
  <w:style w:type="character" w:customStyle="1" w:styleId="Titre5Car">
    <w:name w:val="Titre 5 Car"/>
    <w:link w:val="Titre5"/>
    <w:uiPriority w:val="2"/>
    <w:rsid w:val="00934B4C"/>
    <w:rPr>
      <w:rFonts w:ascii="Verdana" w:eastAsia="Times New Roman" w:hAnsi="Verdana"/>
      <w:b/>
      <w:color w:val="006283"/>
      <w:sz w:val="18"/>
      <w:szCs w:val="22"/>
      <w:lang w:val="en-GB"/>
    </w:rPr>
  </w:style>
  <w:style w:type="character" w:customStyle="1" w:styleId="Titre6Car">
    <w:name w:val="Titre 6 Car"/>
    <w:link w:val="Titre6"/>
    <w:uiPriority w:val="2"/>
    <w:rsid w:val="00934B4C"/>
    <w:rPr>
      <w:rFonts w:ascii="Verdana" w:eastAsia="Times New Roman" w:hAnsi="Verdana"/>
      <w:b/>
      <w:iCs/>
      <w:color w:val="006283"/>
      <w:sz w:val="18"/>
      <w:szCs w:val="22"/>
      <w:lang w:val="en-GB"/>
    </w:rPr>
  </w:style>
  <w:style w:type="character" w:customStyle="1" w:styleId="Titre7Car">
    <w:name w:val="Titre 7 Car"/>
    <w:link w:val="Titre7"/>
    <w:uiPriority w:val="2"/>
    <w:rsid w:val="00934B4C"/>
    <w:rPr>
      <w:rFonts w:ascii="Verdana" w:eastAsia="Times New Roman" w:hAnsi="Verdana"/>
      <w:b/>
      <w:iCs/>
      <w:color w:val="006283"/>
      <w:sz w:val="18"/>
      <w:szCs w:val="22"/>
      <w:lang w:val="en-GB"/>
    </w:rPr>
  </w:style>
  <w:style w:type="character" w:customStyle="1" w:styleId="Titre8Car">
    <w:name w:val="Titre 8 Car"/>
    <w:link w:val="Titre8"/>
    <w:uiPriority w:val="2"/>
    <w:rsid w:val="00934B4C"/>
    <w:rPr>
      <w:rFonts w:ascii="Verdana" w:eastAsia="Times New Roman" w:hAnsi="Verdana"/>
      <w:b/>
      <w:i/>
      <w:color w:val="006283"/>
      <w:sz w:val="18"/>
      <w:lang w:val="en-GB"/>
    </w:rPr>
  </w:style>
  <w:style w:type="character" w:customStyle="1" w:styleId="Titre9Car">
    <w:name w:val="Titre 9 Car"/>
    <w:link w:val="Titre9"/>
    <w:uiPriority w:val="2"/>
    <w:rsid w:val="00934B4C"/>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4B4C"/>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Corpsdetexte"/>
    <w:uiPriority w:val="1"/>
    <w:rsid w:val="00934B4C"/>
    <w:rPr>
      <w:rFonts w:ascii="Verdana" w:hAnsi="Verdana"/>
      <w:sz w:val="18"/>
      <w:szCs w:val="22"/>
      <w:lang w:val="en-GB"/>
    </w:rPr>
  </w:style>
  <w:style w:type="paragraph" w:styleId="Corpsdetexte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Corpsdetexte2"/>
    <w:uiPriority w:val="1"/>
    <w:rsid w:val="00934B4C"/>
    <w:rPr>
      <w:rFonts w:ascii="Verdana" w:hAnsi="Verdana"/>
      <w:sz w:val="18"/>
      <w:szCs w:val="22"/>
      <w:lang w:val="en-GB"/>
    </w:rPr>
  </w:style>
  <w:style w:type="paragraph" w:styleId="Corpsdetexte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Corpsdetexte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epuces">
    <w:name w:val="List Bullet"/>
    <w:basedOn w:val="Normal"/>
    <w:uiPriority w:val="1"/>
    <w:rsid w:val="00934B4C"/>
    <w:pPr>
      <w:numPr>
        <w:numId w:val="15"/>
      </w:numPr>
      <w:tabs>
        <w:tab w:val="left" w:pos="567"/>
      </w:tabs>
      <w:spacing w:after="240"/>
      <w:contextualSpacing/>
    </w:pPr>
  </w:style>
  <w:style w:type="paragraph" w:styleId="Listepuces2">
    <w:name w:val="List Bullet 2"/>
    <w:basedOn w:val="Normal"/>
    <w:uiPriority w:val="1"/>
    <w:rsid w:val="00934B4C"/>
    <w:pPr>
      <w:numPr>
        <w:ilvl w:val="1"/>
        <w:numId w:val="15"/>
      </w:numPr>
      <w:tabs>
        <w:tab w:val="left" w:pos="907"/>
      </w:tabs>
      <w:spacing w:after="240"/>
      <w:contextualSpacing/>
    </w:pPr>
  </w:style>
  <w:style w:type="paragraph" w:styleId="Listepuces3">
    <w:name w:val="List Bullet 3"/>
    <w:basedOn w:val="Normal"/>
    <w:uiPriority w:val="1"/>
    <w:rsid w:val="00934B4C"/>
    <w:pPr>
      <w:numPr>
        <w:ilvl w:val="2"/>
        <w:numId w:val="15"/>
      </w:numPr>
      <w:tabs>
        <w:tab w:val="left" w:pos="1247"/>
      </w:tabs>
      <w:spacing w:after="240"/>
      <w:contextualSpacing/>
    </w:pPr>
  </w:style>
  <w:style w:type="paragraph" w:styleId="Listepuces4">
    <w:name w:val="List Bullet 4"/>
    <w:basedOn w:val="Normal"/>
    <w:uiPriority w:val="1"/>
    <w:rsid w:val="00934B4C"/>
    <w:pPr>
      <w:numPr>
        <w:ilvl w:val="3"/>
        <w:numId w:val="15"/>
      </w:numPr>
      <w:tabs>
        <w:tab w:val="left" w:pos="1587"/>
      </w:tabs>
      <w:spacing w:after="240"/>
      <w:contextualSpacing/>
    </w:pPr>
  </w:style>
  <w:style w:type="paragraph" w:styleId="Listepuces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Lgende">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4B4C"/>
    <w:rPr>
      <w:vertAlign w:val="superscript"/>
      <w:lang w:val="en-GB"/>
    </w:rPr>
  </w:style>
  <w:style w:type="paragraph" w:styleId="Notedebasdepage">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Notedebasdepage"/>
    <w:uiPriority w:val="5"/>
    <w:rsid w:val="00934B4C"/>
    <w:rPr>
      <w:rFonts w:ascii="Verdana" w:hAnsi="Verdana"/>
      <w:sz w:val="16"/>
      <w:szCs w:val="18"/>
      <w:lang w:val="en-GB" w:eastAsia="en-GB"/>
    </w:rPr>
  </w:style>
  <w:style w:type="paragraph" w:styleId="Notedefin">
    <w:name w:val="endnote text"/>
    <w:basedOn w:val="Notedebasdepage"/>
    <w:link w:val="NotedefinCar"/>
    <w:uiPriority w:val="49"/>
    <w:rsid w:val="00934B4C"/>
    <w:rPr>
      <w:szCs w:val="20"/>
    </w:rPr>
  </w:style>
  <w:style w:type="character" w:customStyle="1" w:styleId="NotedefinCar">
    <w:name w:val="Note de fin Car"/>
    <w:link w:val="Notedefin"/>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Pieddepage">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Pieddepage"/>
    <w:uiPriority w:val="3"/>
    <w:rsid w:val="00934B4C"/>
    <w:rPr>
      <w:rFonts w:ascii="Verdana" w:hAnsi="Verdana"/>
      <w:sz w:val="18"/>
      <w:szCs w:val="18"/>
      <w:lang w:val="en-GB" w:eastAsia="en-GB"/>
    </w:rPr>
  </w:style>
  <w:style w:type="paragraph" w:customStyle="1" w:styleId="FootnoteQuotation">
    <w:name w:val="Footnote Quotation"/>
    <w:basedOn w:val="Notedebasdepage"/>
    <w:uiPriority w:val="5"/>
    <w:rsid w:val="00934B4C"/>
    <w:pPr>
      <w:ind w:left="567" w:right="567" w:firstLine="0"/>
    </w:pPr>
  </w:style>
  <w:style w:type="character" w:styleId="Appelnotedebasdep">
    <w:name w:val="footnote reference"/>
    <w:uiPriority w:val="5"/>
    <w:rsid w:val="00934B4C"/>
    <w:rPr>
      <w:vertAlign w:val="superscript"/>
      <w:lang w:val="en-GB"/>
    </w:rPr>
  </w:style>
  <w:style w:type="paragraph" w:styleId="En-tte">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En-tte"/>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desrfrencesjuridiqu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M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au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Textedebulles"/>
    <w:uiPriority w:val="99"/>
    <w:semiHidden/>
    <w:rsid w:val="00934B4C"/>
    <w:rPr>
      <w:rFonts w:ascii="Tahoma" w:hAnsi="Tahoma" w:cs="Tahoma"/>
      <w:sz w:val="16"/>
      <w:szCs w:val="16"/>
      <w:lang w:val="en-GB"/>
    </w:rPr>
  </w:style>
  <w:style w:type="paragraph" w:styleId="Sous-titr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ous-titr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Paragraphedeliste">
    <w:name w:val="List Paragraph"/>
    <w:basedOn w:val="Normal"/>
    <w:uiPriority w:val="59"/>
    <w:semiHidden/>
    <w:qFormat/>
    <w:rsid w:val="00934B4C"/>
    <w:pPr>
      <w:ind w:left="720"/>
      <w:contextualSpacing/>
    </w:pPr>
  </w:style>
  <w:style w:type="table" w:customStyle="1" w:styleId="WTOBox1">
    <w:name w:val="WTOBox1"/>
    <w:basedOn w:val="Tableau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Grilledutableau">
    <w:name w:val="Table Grid"/>
    <w:basedOn w:val="Tableau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Lienhypertexte">
    <w:name w:val="Hyperlink"/>
    <w:uiPriority w:val="9"/>
    <w:unhideWhenUsed/>
    <w:rsid w:val="00934B4C"/>
    <w:rPr>
      <w:color w:val="0000FF"/>
      <w:u w:val="single"/>
      <w:lang w:val="en-GB"/>
    </w:rPr>
  </w:style>
  <w:style w:type="paragraph" w:styleId="Bibliographie">
    <w:name w:val="Bibliography"/>
    <w:basedOn w:val="Normal"/>
    <w:next w:val="Normal"/>
    <w:uiPriority w:val="49"/>
    <w:semiHidden/>
    <w:unhideWhenUsed/>
    <w:rsid w:val="00934B4C"/>
  </w:style>
  <w:style w:type="paragraph" w:styleId="Normalcentr">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Retrait1religne"/>
    <w:uiPriority w:val="99"/>
    <w:semiHidden/>
    <w:rsid w:val="00934B4C"/>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Retraitcorpsdetexte"/>
    <w:uiPriority w:val="99"/>
    <w:semiHidden/>
    <w:rsid w:val="00934B4C"/>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Retraitcorpset1relig"/>
    <w:uiPriority w:val="99"/>
    <w:semiHidden/>
    <w:rsid w:val="00934B4C"/>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Retraitcorpsdetexte2"/>
    <w:uiPriority w:val="99"/>
    <w:semiHidden/>
    <w:rsid w:val="00934B4C"/>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Retraitcorpsdetexte3"/>
    <w:uiPriority w:val="99"/>
    <w:semiHidden/>
    <w:rsid w:val="00934B4C"/>
    <w:rPr>
      <w:rFonts w:ascii="Verdana" w:hAnsi="Verdana"/>
      <w:sz w:val="16"/>
      <w:szCs w:val="16"/>
      <w:lang w:val="en-GB"/>
    </w:rPr>
  </w:style>
  <w:style w:type="character" w:styleId="Titredulivre">
    <w:name w:val="Book Title"/>
    <w:uiPriority w:val="99"/>
    <w:semiHidden/>
    <w:qFormat/>
    <w:rsid w:val="00934B4C"/>
    <w:rPr>
      <w:b/>
      <w:bCs/>
      <w:smallCaps/>
      <w:spacing w:val="5"/>
      <w:lang w:val="en-GB"/>
    </w:rPr>
  </w:style>
  <w:style w:type="paragraph" w:styleId="Formuledepolitesse">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Formuledepolitesse"/>
    <w:uiPriority w:val="99"/>
    <w:semiHidden/>
    <w:rsid w:val="00934B4C"/>
    <w:rPr>
      <w:rFonts w:ascii="Verdana" w:hAnsi="Verdana"/>
      <w:sz w:val="18"/>
      <w:szCs w:val="22"/>
      <w:lang w:val="en-GB"/>
    </w:rPr>
  </w:style>
  <w:style w:type="character" w:styleId="Marquedecommentaire">
    <w:name w:val="annotation reference"/>
    <w:uiPriority w:val="99"/>
    <w:semiHidden/>
    <w:unhideWhenUsed/>
    <w:rsid w:val="00934B4C"/>
    <w:rPr>
      <w:sz w:val="16"/>
      <w:szCs w:val="16"/>
      <w:lang w:val="en-GB"/>
    </w:rPr>
  </w:style>
  <w:style w:type="paragraph" w:styleId="Commentaire">
    <w:name w:val="annotation text"/>
    <w:basedOn w:val="Normal"/>
    <w:link w:val="CommentaireCar"/>
    <w:uiPriority w:val="99"/>
    <w:unhideWhenUsed/>
    <w:rsid w:val="00934B4C"/>
    <w:rPr>
      <w:sz w:val="20"/>
      <w:szCs w:val="20"/>
    </w:rPr>
  </w:style>
  <w:style w:type="character" w:customStyle="1" w:styleId="CommentaireCar">
    <w:name w:val="Commentaire Car"/>
    <w:link w:val="Commentaire"/>
    <w:uiPriority w:val="99"/>
    <w:rsid w:val="00934B4C"/>
    <w:rPr>
      <w:rFonts w:ascii="Verdana" w:hAnsi="Verdana"/>
      <w:lang w:val="en-GB"/>
    </w:rPr>
  </w:style>
  <w:style w:type="paragraph" w:styleId="Objetducommentaire">
    <w:name w:val="annotation subject"/>
    <w:basedOn w:val="Commentaire"/>
    <w:next w:val="Commentaire"/>
    <w:link w:val="ObjetducommentaireCar"/>
    <w:uiPriority w:val="99"/>
    <w:unhideWhenUsed/>
    <w:rsid w:val="00934B4C"/>
    <w:rPr>
      <w:b/>
      <w:bCs/>
    </w:rPr>
  </w:style>
  <w:style w:type="character" w:customStyle="1" w:styleId="ObjetducommentaireCar">
    <w:name w:val="Objet du commentaire Car"/>
    <w:link w:val="Objetducommentaire"/>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Explorateurdedocuments"/>
    <w:uiPriority w:val="99"/>
    <w:semiHidden/>
    <w:rsid w:val="00934B4C"/>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34B4C"/>
  </w:style>
  <w:style w:type="character" w:customStyle="1" w:styleId="SignaturelectroniqueCar">
    <w:name w:val="Signature électronique Car"/>
    <w:link w:val="Signaturelectronique"/>
    <w:uiPriority w:val="99"/>
    <w:semiHidden/>
    <w:rsid w:val="00934B4C"/>
    <w:rPr>
      <w:rFonts w:ascii="Verdana" w:hAnsi="Verdana"/>
      <w:sz w:val="18"/>
      <w:szCs w:val="22"/>
      <w:lang w:val="en-GB"/>
    </w:rPr>
  </w:style>
  <w:style w:type="character" w:styleId="Accentuation">
    <w:name w:val="Emphasis"/>
    <w:uiPriority w:val="99"/>
    <w:semiHidden/>
    <w:qFormat/>
    <w:rsid w:val="00934B4C"/>
    <w:rPr>
      <w:i/>
      <w:iCs/>
      <w:lang w:val="en-GB"/>
    </w:rPr>
  </w:style>
  <w:style w:type="paragraph" w:styleId="Adressedestinataire">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4B4C"/>
    <w:rPr>
      <w:rFonts w:ascii="Cambria" w:eastAsia="Times New Roman" w:hAnsi="Cambria"/>
      <w:sz w:val="20"/>
      <w:szCs w:val="20"/>
    </w:rPr>
  </w:style>
  <w:style w:type="character" w:styleId="Lienhypertextesuivivisit">
    <w:name w:val="FollowedHyperlink"/>
    <w:uiPriority w:val="9"/>
    <w:unhideWhenUsed/>
    <w:rsid w:val="00934B4C"/>
    <w:rPr>
      <w:color w:val="800080"/>
      <w:u w:val="single"/>
      <w:lang w:val="en-GB"/>
    </w:rPr>
  </w:style>
  <w:style w:type="character" w:styleId="AcronymeHTML">
    <w:name w:val="HTML Acronym"/>
    <w:uiPriority w:val="99"/>
    <w:semiHidden/>
    <w:unhideWhenUsed/>
    <w:rsid w:val="00934B4C"/>
    <w:rPr>
      <w:lang w:val="en-GB"/>
    </w:rPr>
  </w:style>
  <w:style w:type="paragraph" w:styleId="AdresseHTML">
    <w:name w:val="HTML Address"/>
    <w:basedOn w:val="Normal"/>
    <w:link w:val="AdresseHTMLCar"/>
    <w:uiPriority w:val="99"/>
    <w:semiHidden/>
    <w:unhideWhenUsed/>
    <w:rsid w:val="00934B4C"/>
    <w:rPr>
      <w:i/>
      <w:iCs/>
    </w:rPr>
  </w:style>
  <w:style w:type="character" w:customStyle="1" w:styleId="AdresseHTMLCar">
    <w:name w:val="Adresse HTML Car"/>
    <w:link w:val="AdresseHTML"/>
    <w:uiPriority w:val="99"/>
    <w:semiHidden/>
    <w:rsid w:val="00934B4C"/>
    <w:rPr>
      <w:rFonts w:ascii="Verdana" w:hAnsi="Verdana"/>
      <w:i/>
      <w:iCs/>
      <w:sz w:val="18"/>
      <w:szCs w:val="22"/>
      <w:lang w:val="en-GB"/>
    </w:rPr>
  </w:style>
  <w:style w:type="character" w:styleId="CitationHTML">
    <w:name w:val="HTML Cite"/>
    <w:uiPriority w:val="99"/>
    <w:semiHidden/>
    <w:unhideWhenUsed/>
    <w:rsid w:val="00934B4C"/>
    <w:rPr>
      <w:i/>
      <w:iCs/>
      <w:lang w:val="en-GB"/>
    </w:rPr>
  </w:style>
  <w:style w:type="character" w:styleId="CodeHTML">
    <w:name w:val="HTML Code"/>
    <w:uiPriority w:val="99"/>
    <w:semiHidden/>
    <w:unhideWhenUsed/>
    <w:rsid w:val="00934B4C"/>
    <w:rPr>
      <w:rFonts w:ascii="Consolas" w:hAnsi="Consolas" w:cs="Consolas"/>
      <w:sz w:val="20"/>
      <w:szCs w:val="20"/>
      <w:lang w:val="en-GB"/>
    </w:rPr>
  </w:style>
  <w:style w:type="character" w:styleId="DfinitionHTML">
    <w:name w:val="HTML Definition"/>
    <w:uiPriority w:val="99"/>
    <w:semiHidden/>
    <w:unhideWhenUsed/>
    <w:rsid w:val="00934B4C"/>
    <w:rPr>
      <w:i/>
      <w:iCs/>
      <w:lang w:val="en-GB"/>
    </w:rPr>
  </w:style>
  <w:style w:type="character" w:styleId="ClavierHTML">
    <w:name w:val="HTML Keyboard"/>
    <w:uiPriority w:val="99"/>
    <w:semiHidden/>
    <w:unhideWhenUsed/>
    <w:rsid w:val="00934B4C"/>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PrformatHTML"/>
    <w:uiPriority w:val="99"/>
    <w:semiHidden/>
    <w:rsid w:val="00934B4C"/>
    <w:rPr>
      <w:rFonts w:ascii="Consolas" w:hAnsi="Consolas" w:cs="Consolas"/>
      <w:lang w:val="en-GB"/>
    </w:rPr>
  </w:style>
  <w:style w:type="character" w:styleId="ExempleHTML">
    <w:name w:val="HTML Sample"/>
    <w:uiPriority w:val="99"/>
    <w:semiHidden/>
    <w:unhideWhenUsed/>
    <w:rsid w:val="00934B4C"/>
    <w:rPr>
      <w:rFonts w:ascii="Consolas" w:hAnsi="Consolas" w:cs="Consolas"/>
      <w:sz w:val="24"/>
      <w:szCs w:val="24"/>
      <w:lang w:val="en-GB"/>
    </w:rPr>
  </w:style>
  <w:style w:type="character" w:styleId="MachinecrireHTML">
    <w:name w:val="HTML Typewriter"/>
    <w:uiPriority w:val="99"/>
    <w:semiHidden/>
    <w:unhideWhenUsed/>
    <w:rsid w:val="00934B4C"/>
    <w:rPr>
      <w:rFonts w:ascii="Consolas" w:hAnsi="Consolas" w:cs="Consolas"/>
      <w:sz w:val="20"/>
      <w:szCs w:val="20"/>
      <w:lang w:val="en-GB"/>
    </w:rPr>
  </w:style>
  <w:style w:type="character" w:styleId="VariableHTML">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Titreindex">
    <w:name w:val="index heading"/>
    <w:basedOn w:val="Normal"/>
    <w:next w:val="Index1"/>
    <w:uiPriority w:val="99"/>
    <w:semiHidden/>
    <w:unhideWhenUsed/>
    <w:rsid w:val="00934B4C"/>
    <w:rPr>
      <w:rFonts w:ascii="Cambria" w:eastAsia="Times New Roman" w:hAnsi="Cambria"/>
      <w:b/>
      <w:bCs/>
    </w:rPr>
  </w:style>
  <w:style w:type="character" w:styleId="Accentuationintense">
    <w:name w:val="Intense Emphasis"/>
    <w:uiPriority w:val="99"/>
    <w:semiHidden/>
    <w:qFormat/>
    <w:rsid w:val="00934B4C"/>
    <w:rPr>
      <w:b/>
      <w:bCs/>
      <w:i/>
      <w:iCs/>
      <w:color w:val="4F81BD"/>
      <w:lang w:val="en-GB"/>
    </w:rPr>
  </w:style>
  <w:style w:type="paragraph" w:styleId="Citationintens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4B4C"/>
    <w:rPr>
      <w:rFonts w:ascii="Verdana" w:hAnsi="Verdana"/>
      <w:b/>
      <w:bCs/>
      <w:i/>
      <w:iCs/>
      <w:color w:val="4F81BD"/>
      <w:sz w:val="18"/>
      <w:szCs w:val="22"/>
      <w:lang w:val="en-GB"/>
    </w:rPr>
  </w:style>
  <w:style w:type="character" w:styleId="Rfrenceintense">
    <w:name w:val="Intense Reference"/>
    <w:uiPriority w:val="99"/>
    <w:semiHidden/>
    <w:qFormat/>
    <w:rsid w:val="00934B4C"/>
    <w:rPr>
      <w:b/>
      <w:bCs/>
      <w:smallCaps/>
      <w:color w:val="C0504D"/>
      <w:spacing w:val="5"/>
      <w:u w:val="single"/>
      <w:lang w:val="en-GB"/>
    </w:rPr>
  </w:style>
  <w:style w:type="character" w:styleId="Numrodeligne">
    <w:name w:val="line number"/>
    <w:uiPriority w:val="99"/>
    <w:semiHidden/>
    <w:unhideWhenUsed/>
    <w:rsid w:val="00934B4C"/>
    <w:rPr>
      <w:lang w:val="en-GB"/>
    </w:rPr>
  </w:style>
  <w:style w:type="paragraph" w:styleId="Liste">
    <w:name w:val="List"/>
    <w:basedOn w:val="Normal"/>
    <w:uiPriority w:val="99"/>
    <w:semiHidden/>
    <w:unhideWhenUsed/>
    <w:rsid w:val="00934B4C"/>
    <w:pPr>
      <w:ind w:left="283" w:hanging="283"/>
      <w:contextualSpacing/>
    </w:pPr>
  </w:style>
  <w:style w:type="paragraph" w:styleId="Liste2">
    <w:name w:val="List 2"/>
    <w:basedOn w:val="Normal"/>
    <w:uiPriority w:val="99"/>
    <w:semiHidden/>
    <w:unhideWhenUsed/>
    <w:rsid w:val="00934B4C"/>
    <w:pPr>
      <w:ind w:left="566" w:hanging="283"/>
      <w:contextualSpacing/>
    </w:pPr>
  </w:style>
  <w:style w:type="paragraph" w:styleId="Liste3">
    <w:name w:val="List 3"/>
    <w:basedOn w:val="Normal"/>
    <w:uiPriority w:val="99"/>
    <w:semiHidden/>
    <w:unhideWhenUsed/>
    <w:rsid w:val="00934B4C"/>
    <w:pPr>
      <w:ind w:left="849" w:hanging="283"/>
      <w:contextualSpacing/>
    </w:pPr>
  </w:style>
  <w:style w:type="paragraph" w:styleId="Liste4">
    <w:name w:val="List 4"/>
    <w:basedOn w:val="Normal"/>
    <w:uiPriority w:val="99"/>
    <w:semiHidden/>
    <w:unhideWhenUsed/>
    <w:rsid w:val="00934B4C"/>
    <w:pPr>
      <w:ind w:left="1132" w:hanging="283"/>
      <w:contextualSpacing/>
    </w:pPr>
  </w:style>
  <w:style w:type="paragraph" w:styleId="Liste5">
    <w:name w:val="List 5"/>
    <w:basedOn w:val="Normal"/>
    <w:uiPriority w:val="99"/>
    <w:semiHidden/>
    <w:unhideWhenUsed/>
    <w:rsid w:val="00934B4C"/>
    <w:pPr>
      <w:ind w:left="1415" w:hanging="283"/>
      <w:contextualSpacing/>
    </w:pPr>
  </w:style>
  <w:style w:type="paragraph" w:styleId="Listecontinue">
    <w:name w:val="List Continue"/>
    <w:basedOn w:val="Normal"/>
    <w:uiPriority w:val="99"/>
    <w:semiHidden/>
    <w:unhideWhenUsed/>
    <w:rsid w:val="00934B4C"/>
    <w:pPr>
      <w:spacing w:after="120"/>
      <w:ind w:left="283"/>
      <w:contextualSpacing/>
    </w:pPr>
  </w:style>
  <w:style w:type="paragraph" w:styleId="Listecontinue2">
    <w:name w:val="List Continue 2"/>
    <w:basedOn w:val="Normal"/>
    <w:uiPriority w:val="99"/>
    <w:semiHidden/>
    <w:unhideWhenUsed/>
    <w:rsid w:val="00934B4C"/>
    <w:pPr>
      <w:spacing w:after="120"/>
      <w:ind w:left="566"/>
      <w:contextualSpacing/>
    </w:pPr>
  </w:style>
  <w:style w:type="paragraph" w:styleId="Listecontinue3">
    <w:name w:val="List Continue 3"/>
    <w:basedOn w:val="Normal"/>
    <w:uiPriority w:val="99"/>
    <w:semiHidden/>
    <w:unhideWhenUsed/>
    <w:rsid w:val="00934B4C"/>
    <w:pPr>
      <w:spacing w:after="120"/>
      <w:ind w:left="849"/>
      <w:contextualSpacing/>
    </w:pPr>
  </w:style>
  <w:style w:type="paragraph" w:styleId="Listecontinue4">
    <w:name w:val="List Continue 4"/>
    <w:basedOn w:val="Normal"/>
    <w:uiPriority w:val="99"/>
    <w:semiHidden/>
    <w:unhideWhenUsed/>
    <w:rsid w:val="00934B4C"/>
    <w:pPr>
      <w:spacing w:after="120"/>
      <w:ind w:left="1132"/>
      <w:contextualSpacing/>
    </w:pPr>
  </w:style>
  <w:style w:type="paragraph" w:styleId="Listecontinue5">
    <w:name w:val="List Continue 5"/>
    <w:basedOn w:val="Normal"/>
    <w:uiPriority w:val="99"/>
    <w:semiHidden/>
    <w:unhideWhenUsed/>
    <w:rsid w:val="00934B4C"/>
    <w:pPr>
      <w:spacing w:after="120"/>
      <w:ind w:left="1415"/>
      <w:contextualSpacing/>
    </w:pPr>
  </w:style>
  <w:style w:type="paragraph" w:styleId="Listenumros">
    <w:name w:val="List Number"/>
    <w:basedOn w:val="Normal"/>
    <w:uiPriority w:val="49"/>
    <w:semiHidden/>
    <w:unhideWhenUsed/>
    <w:rsid w:val="00934B4C"/>
    <w:pPr>
      <w:numPr>
        <w:numId w:val="11"/>
      </w:numPr>
      <w:contextualSpacing/>
    </w:pPr>
  </w:style>
  <w:style w:type="paragraph" w:styleId="Listenumros2">
    <w:name w:val="List Number 2"/>
    <w:basedOn w:val="Normal"/>
    <w:uiPriority w:val="49"/>
    <w:semiHidden/>
    <w:unhideWhenUsed/>
    <w:rsid w:val="00934B4C"/>
    <w:pPr>
      <w:numPr>
        <w:numId w:val="12"/>
      </w:numPr>
      <w:contextualSpacing/>
    </w:pPr>
  </w:style>
  <w:style w:type="paragraph" w:styleId="Listenumros3">
    <w:name w:val="List Number 3"/>
    <w:basedOn w:val="Normal"/>
    <w:uiPriority w:val="49"/>
    <w:semiHidden/>
    <w:unhideWhenUsed/>
    <w:rsid w:val="00934B4C"/>
    <w:pPr>
      <w:contextualSpacing/>
    </w:pPr>
  </w:style>
  <w:style w:type="paragraph" w:styleId="Listenumros4">
    <w:name w:val="List Number 4"/>
    <w:basedOn w:val="Normal"/>
    <w:uiPriority w:val="49"/>
    <w:semiHidden/>
    <w:unhideWhenUsed/>
    <w:rsid w:val="00934B4C"/>
    <w:pPr>
      <w:numPr>
        <w:numId w:val="14"/>
      </w:numPr>
      <w:contextualSpacing/>
    </w:pPr>
  </w:style>
  <w:style w:type="paragraph" w:styleId="Listenumros5">
    <w:name w:val="List Number 5"/>
    <w:basedOn w:val="Normal"/>
    <w:uiPriority w:val="49"/>
    <w:semiHidden/>
    <w:unhideWhenUsed/>
    <w:rsid w:val="00934B4C"/>
    <w:pPr>
      <w:contextualSpacing/>
    </w:pPr>
  </w:style>
  <w:style w:type="paragraph" w:styleId="Textede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934B4C"/>
    <w:rPr>
      <w:rFonts w:ascii="Consolas" w:hAnsi="Consolas" w:cs="Consolas"/>
      <w:lang w:val="en-GB"/>
    </w:rPr>
  </w:style>
  <w:style w:type="paragraph" w:styleId="En-ttedemessage">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4B4C"/>
    <w:rPr>
      <w:rFonts w:ascii="Cambria" w:eastAsia="Times New Roman" w:hAnsi="Cambria"/>
      <w:sz w:val="24"/>
      <w:szCs w:val="24"/>
      <w:shd w:val="pct20" w:color="auto" w:fill="auto"/>
      <w:lang w:val="en-GB"/>
    </w:rPr>
  </w:style>
  <w:style w:type="paragraph" w:styleId="Sansinterligne">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Retraitnormal">
    <w:name w:val="Normal Indent"/>
    <w:basedOn w:val="Normal"/>
    <w:uiPriority w:val="99"/>
    <w:semiHidden/>
    <w:unhideWhenUsed/>
    <w:rsid w:val="00934B4C"/>
    <w:pPr>
      <w:ind w:left="567"/>
    </w:pPr>
  </w:style>
  <w:style w:type="paragraph" w:styleId="Titredenote">
    <w:name w:val="Note Heading"/>
    <w:basedOn w:val="Normal"/>
    <w:next w:val="Normal"/>
    <w:link w:val="TitredenoteCar"/>
    <w:uiPriority w:val="99"/>
    <w:semiHidden/>
    <w:unhideWhenUsed/>
    <w:rsid w:val="00934B4C"/>
  </w:style>
  <w:style w:type="character" w:customStyle="1" w:styleId="TitredenoteCar">
    <w:name w:val="Titre de note Car"/>
    <w:link w:val="Titredenote"/>
    <w:uiPriority w:val="99"/>
    <w:semiHidden/>
    <w:rsid w:val="00934B4C"/>
    <w:rPr>
      <w:rFonts w:ascii="Verdana" w:hAnsi="Verdana"/>
      <w:sz w:val="18"/>
      <w:szCs w:val="22"/>
      <w:lang w:val="en-GB"/>
    </w:rPr>
  </w:style>
  <w:style w:type="character" w:styleId="Numrodepage">
    <w:name w:val="page number"/>
    <w:uiPriority w:val="99"/>
    <w:semiHidden/>
    <w:unhideWhenUsed/>
    <w:rsid w:val="00934B4C"/>
    <w:rPr>
      <w:lang w:val="en-GB"/>
    </w:rPr>
  </w:style>
  <w:style w:type="character" w:styleId="Textedelespacerserv">
    <w:name w:val="Placeholder Text"/>
    <w:uiPriority w:val="99"/>
    <w:semiHidden/>
    <w:rsid w:val="00934B4C"/>
    <w:rPr>
      <w:color w:val="808080"/>
      <w:lang w:val="en-GB"/>
    </w:rPr>
  </w:style>
  <w:style w:type="paragraph" w:styleId="Textebru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Textebrut"/>
    <w:uiPriority w:val="99"/>
    <w:rsid w:val="00934B4C"/>
    <w:rPr>
      <w:rFonts w:ascii="Consolas" w:hAnsi="Consolas" w:cs="Consolas"/>
      <w:sz w:val="21"/>
      <w:szCs w:val="21"/>
      <w:lang w:val="en-GB"/>
    </w:rPr>
  </w:style>
  <w:style w:type="paragraph" w:styleId="Citation">
    <w:name w:val="Quote"/>
    <w:basedOn w:val="Normal"/>
    <w:next w:val="Normal"/>
    <w:link w:val="CitationCar"/>
    <w:uiPriority w:val="59"/>
    <w:qFormat/>
    <w:rsid w:val="00934B4C"/>
    <w:rPr>
      <w:i/>
      <w:iCs/>
      <w:color w:val="000000"/>
    </w:rPr>
  </w:style>
  <w:style w:type="character" w:customStyle="1" w:styleId="CitationCar">
    <w:name w:val="Citation Car"/>
    <w:link w:val="Citation"/>
    <w:uiPriority w:val="59"/>
    <w:rsid w:val="00934B4C"/>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34B4C"/>
  </w:style>
  <w:style w:type="character" w:customStyle="1" w:styleId="SalutationsCar">
    <w:name w:val="Salutations Car"/>
    <w:link w:val="Salutations"/>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lev">
    <w:name w:val="Strong"/>
    <w:uiPriority w:val="99"/>
    <w:semiHidden/>
    <w:qFormat/>
    <w:rsid w:val="00934B4C"/>
    <w:rPr>
      <w:b/>
      <w:bCs/>
      <w:lang w:val="en-GB"/>
    </w:rPr>
  </w:style>
  <w:style w:type="character" w:styleId="Accentuationlgre">
    <w:name w:val="Subtle Emphasis"/>
    <w:uiPriority w:val="99"/>
    <w:semiHidden/>
    <w:qFormat/>
    <w:rsid w:val="00934B4C"/>
    <w:rPr>
      <w:i/>
      <w:iCs/>
      <w:color w:val="808080"/>
      <w:lang w:val="en-GB"/>
    </w:rPr>
  </w:style>
  <w:style w:type="character" w:styleId="Rfrencelgre">
    <w:name w:val="Subtle Reference"/>
    <w:uiPriority w:val="99"/>
    <w:semiHidden/>
    <w:qFormat/>
    <w:rsid w:val="00934B4C"/>
    <w:rPr>
      <w:smallCaps/>
      <w:color w:val="C0504D"/>
      <w:u w:val="single"/>
      <w:lang w:val="en-GB"/>
    </w:rPr>
  </w:style>
  <w:style w:type="paragraph" w:styleId="TitreTR">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Grillecouleur">
    <w:name w:val="Colorful Grid"/>
    <w:basedOn w:val="Tableau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206-20/ed20250118"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e.gov.u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p@me.gov.u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e.gov.u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mbers.wto.org/crnattachments/2025/SPS/UKR/25_00831_00_x.pdf"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44519e9d-a91d-4697-93f2-0177b824f709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2E3BF9F-4E98-48DC-B5D4-73CBF808663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422</Words>
  <Characters>2407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10</cp:revision>
  <dcterms:created xsi:type="dcterms:W3CDTF">2018-10-15T07:09:00Z</dcterms:created>
  <dcterms:modified xsi:type="dcterms:W3CDTF">2025-01-20T14:31:00Z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G/SPS/N/UKR/154/Add.2</vt:lpwstr>
  </property>
  <property fmtid="{D5CDD505-2E9C-101B-9397-08002B2CF9AE}" pid="3" name="TitusGUID">
    <vt:lpwstr>44519e9d-a91d-4697-93f2-0177b824f709</vt:lpwstr>
  </property>
  <property fmtid="{D5CDD505-2E9C-101B-9397-08002B2CF9AE}" pid="4" name="WTOCLASSIFICATION">
    <vt:lpwstr>WTO OFFICIAL</vt:lpwstr>
  </property>
</Properties>
</file>