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938AF" w14:textId="77777777" w:rsidR="00AD0FDA" w:rsidRPr="00934B4C" w:rsidRDefault="00E471A2" w:rsidP="00934B4C">
      <w:pPr>
        <w:pStyle w:val="Title"/>
        <w:rPr>
          <w:caps w:val="0"/>
          <w:kern w:val="0"/>
        </w:rPr>
      </w:pPr>
      <w:r w:rsidRPr="00934B4C">
        <w:rPr>
          <w:caps w:val="0"/>
          <w:kern w:val="0"/>
        </w:rPr>
        <w:t>NOTIFICATION</w:t>
      </w:r>
    </w:p>
    <w:p w14:paraId="0AA07ED3" w14:textId="77777777" w:rsidR="00AD0FDA" w:rsidRPr="00934B4C" w:rsidRDefault="00E471A2" w:rsidP="00934B4C">
      <w:pPr>
        <w:pStyle w:val="Title3"/>
      </w:pPr>
      <w:r w:rsidRPr="00934B4C">
        <w:t>Addendum</w:t>
      </w:r>
    </w:p>
    <w:p w14:paraId="4A2E11AF" w14:textId="77777777" w:rsidR="007141CF" w:rsidRPr="00934B4C" w:rsidRDefault="00E471A2" w:rsidP="00934B4C">
      <w:r w:rsidRPr="00934B4C">
        <w:t xml:space="preserve">The following communication, received on 9 January 2025, is being circulated at the request of the Delegation of </w:t>
      </w:r>
      <w:r w:rsidRPr="00934B4C">
        <w:rPr>
          <w:u w:val="single"/>
        </w:rPr>
        <w:t>Thailand</w:t>
      </w:r>
      <w:r w:rsidRPr="00934B4C">
        <w:t>.</w:t>
      </w:r>
    </w:p>
    <w:p w14:paraId="646946C8" w14:textId="77777777" w:rsidR="00AD0FDA" w:rsidRPr="00934B4C" w:rsidRDefault="00AD0FDA" w:rsidP="00934B4C"/>
    <w:p w14:paraId="35CD4930" w14:textId="77777777" w:rsidR="00AD0FDA" w:rsidRPr="00934B4C" w:rsidRDefault="00E471A2" w:rsidP="00934B4C">
      <w:pPr>
        <w:jc w:val="center"/>
        <w:rPr>
          <w:b/>
        </w:rPr>
      </w:pPr>
      <w:r w:rsidRPr="00934B4C">
        <w:rPr>
          <w:b/>
        </w:rPr>
        <w:t>_______________</w:t>
      </w:r>
    </w:p>
    <w:p w14:paraId="1F7D8ACF" w14:textId="77777777" w:rsidR="00AD0FDA" w:rsidRPr="00934B4C" w:rsidRDefault="00AD0FDA" w:rsidP="00934B4C"/>
    <w:p w14:paraId="2E42EEE8"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D901BF" w14:paraId="5A1AA62F" w14:textId="77777777" w:rsidTr="00D0271D">
        <w:tc>
          <w:tcPr>
            <w:tcW w:w="9242" w:type="dxa"/>
            <w:shd w:val="clear" w:color="auto" w:fill="auto"/>
          </w:tcPr>
          <w:p w14:paraId="58D40D9A" w14:textId="77777777" w:rsidR="00AD0FDA" w:rsidRPr="00934B4C" w:rsidRDefault="00E471A2" w:rsidP="00934B4C">
            <w:pPr>
              <w:spacing w:after="240"/>
              <w:rPr>
                <w:u w:val="single"/>
              </w:rPr>
            </w:pPr>
            <w:r w:rsidRPr="00934B4C">
              <w:rPr>
                <w:u w:val="single"/>
              </w:rPr>
              <w:t>Ministry of Public Health (MOPH) Notification No. 454 entitled "Natural Mineral Water"</w:t>
            </w:r>
          </w:p>
        </w:tc>
      </w:tr>
      <w:tr w:rsidR="00D901BF" w14:paraId="19B7A0A4" w14:textId="77777777" w:rsidTr="00D0271D">
        <w:tc>
          <w:tcPr>
            <w:tcW w:w="9242" w:type="dxa"/>
            <w:shd w:val="clear" w:color="auto" w:fill="auto"/>
          </w:tcPr>
          <w:p w14:paraId="4B663FBA" w14:textId="77777777" w:rsidR="00AD0FDA" w:rsidRPr="00934B4C" w:rsidRDefault="00E471A2" w:rsidP="00934B4C">
            <w:pPr>
              <w:spacing w:after="240"/>
              <w:rPr>
                <w:u w:val="single"/>
              </w:rPr>
            </w:pPr>
            <w:r>
              <w:t>The Draft Ministry of Public Health notification entitled "Natural Mineral Water", previously notified in G/SPS/N/THA/586 dated 18 October 2022, was published in the Royal Gazette dated 11 October 2024 as the Notification of the Ministry of Public Health No. 454.</w:t>
            </w:r>
          </w:p>
          <w:p w14:paraId="2CA79691" w14:textId="77777777" w:rsidR="00765725" w:rsidRDefault="00E471A2" w:rsidP="00934B4C">
            <w:pPr>
              <w:spacing w:before="240" w:after="240"/>
            </w:pPr>
            <w:r>
              <w:t>Date of entry into force: 10 April 2025</w:t>
            </w:r>
          </w:p>
          <w:p w14:paraId="344803E8" w14:textId="77777777" w:rsidR="00170890" w:rsidRDefault="00E471A2" w:rsidP="00934B4C">
            <w:pPr>
              <w:spacing w:before="240"/>
            </w:pPr>
            <w:r>
              <w:t>Text available at:</w:t>
            </w:r>
          </w:p>
          <w:p w14:paraId="49CA9CD8" w14:textId="77777777" w:rsidR="00765725" w:rsidRDefault="006065AF" w:rsidP="00170890">
            <w:hyperlink r:id="rId8" w:tgtFrame="_blank" w:history="1">
              <w:r w:rsidR="00E471A2">
                <w:rPr>
                  <w:color w:val="0000FF"/>
                  <w:u w:val="single"/>
                </w:rPr>
                <w:t>https://food.fda.moph.go.th/media.php?id=686828008744558592&amp;name=P454.pdf</w:t>
              </w:r>
            </w:hyperlink>
          </w:p>
          <w:p w14:paraId="7CEFE1D5" w14:textId="77777777" w:rsidR="00765725" w:rsidRDefault="006065AF" w:rsidP="00934B4C">
            <w:pPr>
              <w:spacing w:after="240"/>
            </w:pPr>
            <w:hyperlink r:id="rId9" w:tgtFrame="_blank" w:history="1">
              <w:r w:rsidR="00E471A2">
                <w:rPr>
                  <w:color w:val="0000FF"/>
                  <w:u w:val="single"/>
                </w:rPr>
                <w:t>https://food.fda.moph.go.th/media.php?id=707483290671652864&amp;name=P454_EN.pdf</w:t>
              </w:r>
            </w:hyperlink>
          </w:p>
        </w:tc>
      </w:tr>
      <w:tr w:rsidR="00D901BF" w14:paraId="2583F253" w14:textId="77777777" w:rsidTr="00D0271D">
        <w:tc>
          <w:tcPr>
            <w:tcW w:w="9242" w:type="dxa"/>
            <w:shd w:val="clear" w:color="auto" w:fill="auto"/>
          </w:tcPr>
          <w:p w14:paraId="349A7B96" w14:textId="77777777" w:rsidR="00AD0FDA" w:rsidRPr="00934B4C" w:rsidRDefault="00E471A2" w:rsidP="00934B4C">
            <w:pPr>
              <w:spacing w:after="240"/>
              <w:rPr>
                <w:b/>
              </w:rPr>
            </w:pPr>
            <w:r w:rsidRPr="00934B4C">
              <w:rPr>
                <w:b/>
              </w:rPr>
              <w:t>This addendum concerns a:</w:t>
            </w:r>
          </w:p>
        </w:tc>
      </w:tr>
      <w:tr w:rsidR="00D901BF" w14:paraId="1DEC066F" w14:textId="77777777" w:rsidTr="00D0271D">
        <w:tc>
          <w:tcPr>
            <w:tcW w:w="9242" w:type="dxa"/>
            <w:shd w:val="clear" w:color="auto" w:fill="auto"/>
          </w:tcPr>
          <w:p w14:paraId="51F422E8" w14:textId="77777777" w:rsidR="00AD0FDA" w:rsidRPr="00934B4C" w:rsidRDefault="00E471A2" w:rsidP="00934B4C">
            <w:pPr>
              <w:ind w:left="1440" w:hanging="873"/>
            </w:pPr>
            <w:r w:rsidRPr="00934B4C">
              <w:t xml:space="preserve">[ </w:t>
            </w:r>
            <w:r w:rsidR="00C52DE3" w:rsidRPr="00934B4C">
              <w:t>]</w:t>
            </w:r>
            <w:r w:rsidR="00F342EB" w:rsidRPr="00934B4C">
              <w:tab/>
            </w:r>
            <w:r w:rsidRPr="00934B4C">
              <w:t>Modification of final date for comments</w:t>
            </w:r>
          </w:p>
        </w:tc>
      </w:tr>
      <w:tr w:rsidR="00D901BF" w14:paraId="0AF34155" w14:textId="77777777" w:rsidTr="00D0271D">
        <w:tc>
          <w:tcPr>
            <w:tcW w:w="9242" w:type="dxa"/>
            <w:shd w:val="clear" w:color="auto" w:fill="auto"/>
          </w:tcPr>
          <w:p w14:paraId="02BF963D" w14:textId="77777777" w:rsidR="00AD0FDA" w:rsidRPr="00934B4C" w:rsidRDefault="00E471A2"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D901BF" w14:paraId="6C2F1F7A" w14:textId="77777777" w:rsidTr="00D0271D">
        <w:tc>
          <w:tcPr>
            <w:tcW w:w="9242" w:type="dxa"/>
            <w:shd w:val="clear" w:color="auto" w:fill="auto"/>
          </w:tcPr>
          <w:p w14:paraId="311E22F0" w14:textId="77777777" w:rsidR="00AD0FDA" w:rsidRPr="00934B4C" w:rsidRDefault="00E471A2" w:rsidP="00934B4C">
            <w:pPr>
              <w:ind w:left="1440" w:hanging="873"/>
            </w:pPr>
            <w:r w:rsidRPr="00934B4C">
              <w:t>[ ]</w:t>
            </w:r>
            <w:r w:rsidRPr="00934B4C">
              <w:tab/>
              <w:t>Modification of content and/or scope of previously notified draft regulation</w:t>
            </w:r>
          </w:p>
        </w:tc>
      </w:tr>
      <w:tr w:rsidR="00D901BF" w14:paraId="72B65C11" w14:textId="77777777" w:rsidTr="00D0271D">
        <w:tc>
          <w:tcPr>
            <w:tcW w:w="9242" w:type="dxa"/>
            <w:shd w:val="clear" w:color="auto" w:fill="auto"/>
          </w:tcPr>
          <w:p w14:paraId="66D77528" w14:textId="77777777" w:rsidR="00AD0FDA" w:rsidRPr="00934B4C" w:rsidRDefault="00E471A2" w:rsidP="00934B4C">
            <w:pPr>
              <w:ind w:left="1440" w:hanging="873"/>
            </w:pPr>
            <w:r w:rsidRPr="00934B4C">
              <w:t>[ ]</w:t>
            </w:r>
            <w:r w:rsidRPr="00934B4C">
              <w:tab/>
              <w:t>Withdrawal of proposed regulation</w:t>
            </w:r>
          </w:p>
        </w:tc>
      </w:tr>
      <w:tr w:rsidR="00D901BF" w14:paraId="11C3BFAE" w14:textId="77777777" w:rsidTr="00D0271D">
        <w:tc>
          <w:tcPr>
            <w:tcW w:w="9242" w:type="dxa"/>
            <w:shd w:val="clear" w:color="auto" w:fill="auto"/>
          </w:tcPr>
          <w:p w14:paraId="58F6DE87" w14:textId="77777777" w:rsidR="00AD0FDA" w:rsidRPr="00934B4C" w:rsidRDefault="00E471A2" w:rsidP="00934B4C">
            <w:pPr>
              <w:ind w:left="1440" w:hanging="873"/>
            </w:pPr>
            <w:r w:rsidRPr="00934B4C">
              <w:t>[ ]</w:t>
            </w:r>
            <w:r w:rsidRPr="00934B4C">
              <w:tab/>
              <w:t>Change in proposed date of adoption, publication or date of entry into force</w:t>
            </w:r>
          </w:p>
        </w:tc>
      </w:tr>
      <w:tr w:rsidR="00D901BF" w14:paraId="33B39B53" w14:textId="77777777" w:rsidTr="00D0271D">
        <w:tc>
          <w:tcPr>
            <w:tcW w:w="9242" w:type="dxa"/>
            <w:shd w:val="clear" w:color="auto" w:fill="auto"/>
          </w:tcPr>
          <w:p w14:paraId="1D9D3980" w14:textId="77777777" w:rsidR="00AD0FDA" w:rsidRPr="00934B4C" w:rsidRDefault="00E471A2" w:rsidP="00934B4C">
            <w:pPr>
              <w:spacing w:after="240"/>
              <w:ind w:left="1440" w:hanging="873"/>
            </w:pPr>
            <w:r w:rsidRPr="00934B4C">
              <w:t>[ ]</w:t>
            </w:r>
            <w:r w:rsidRPr="00934B4C">
              <w:tab/>
              <w:t xml:space="preserve">Other: </w:t>
            </w:r>
          </w:p>
        </w:tc>
      </w:tr>
      <w:tr w:rsidR="00D901BF" w14:paraId="06C6A6D3" w14:textId="77777777" w:rsidTr="00D0271D">
        <w:tc>
          <w:tcPr>
            <w:tcW w:w="9242" w:type="dxa"/>
            <w:shd w:val="clear" w:color="auto" w:fill="auto"/>
          </w:tcPr>
          <w:p w14:paraId="0C5A7EFF" w14:textId="77777777" w:rsidR="00AD0FDA" w:rsidRPr="00934B4C" w:rsidRDefault="00E471A2"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D901BF" w14:paraId="6461F233" w14:textId="77777777" w:rsidTr="00D0271D">
        <w:tc>
          <w:tcPr>
            <w:tcW w:w="9242" w:type="dxa"/>
            <w:shd w:val="clear" w:color="auto" w:fill="auto"/>
          </w:tcPr>
          <w:p w14:paraId="0DFAAA3F" w14:textId="77777777" w:rsidR="00AD0FDA" w:rsidRPr="00934B4C" w:rsidRDefault="00E471A2" w:rsidP="00934B4C">
            <w:pPr>
              <w:spacing w:after="240"/>
              <w:ind w:left="1440" w:hanging="873"/>
            </w:pPr>
            <w:r w:rsidRPr="00934B4C">
              <w:t>[ ]</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Not applicable</w:t>
            </w:r>
          </w:p>
        </w:tc>
      </w:tr>
      <w:tr w:rsidR="00D901BF" w14:paraId="2D9D6F9F" w14:textId="77777777" w:rsidTr="00D0271D">
        <w:tc>
          <w:tcPr>
            <w:tcW w:w="9242" w:type="dxa"/>
            <w:shd w:val="clear" w:color="auto" w:fill="auto"/>
          </w:tcPr>
          <w:p w14:paraId="1C957B07" w14:textId="77777777" w:rsidR="00AD0FDA" w:rsidRPr="00934B4C" w:rsidRDefault="00E471A2"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D901BF" w14:paraId="333B7FE3" w14:textId="77777777" w:rsidTr="00D0271D">
        <w:tc>
          <w:tcPr>
            <w:tcW w:w="9242" w:type="dxa"/>
            <w:shd w:val="clear" w:color="auto" w:fill="auto"/>
          </w:tcPr>
          <w:p w14:paraId="0BCFE375" w14:textId="77777777" w:rsidR="00AD0FDA" w:rsidRPr="00934B4C" w:rsidRDefault="00E471A2" w:rsidP="00170890">
            <w:pPr>
              <w:tabs>
                <w:tab w:val="left" w:pos="709"/>
              </w:tabs>
            </w:pPr>
            <w:r w:rsidRPr="00934B4C">
              <w:t>E-mail:</w:t>
            </w:r>
            <w:r>
              <w:tab/>
            </w:r>
            <w:hyperlink r:id="rId10" w:history="1">
              <w:r w:rsidRPr="00CA64EE">
                <w:rPr>
                  <w:rStyle w:val="Hyperlink"/>
                </w:rPr>
                <w:t>spsthailand@acfs.go.th</w:t>
              </w:r>
            </w:hyperlink>
          </w:p>
          <w:p w14:paraId="4155B7ED" w14:textId="77777777" w:rsidR="00AD0FDA" w:rsidRPr="00934B4C" w:rsidRDefault="00E471A2" w:rsidP="00170890">
            <w:pPr>
              <w:tabs>
                <w:tab w:val="left" w:pos="709"/>
              </w:tabs>
            </w:pPr>
            <w:r>
              <w:tab/>
            </w:r>
            <w:hyperlink r:id="rId11" w:history="1">
              <w:r w:rsidRPr="00CA64EE">
                <w:rPr>
                  <w:rStyle w:val="Hyperlink"/>
                </w:rPr>
                <w:t>spsthailand@gmail.com</w:t>
              </w:r>
            </w:hyperlink>
          </w:p>
          <w:p w14:paraId="107DD053" w14:textId="77777777" w:rsidR="00AD0FDA" w:rsidRPr="00934B4C" w:rsidRDefault="00E471A2" w:rsidP="00170890">
            <w:pPr>
              <w:tabs>
                <w:tab w:val="left" w:pos="952"/>
              </w:tabs>
            </w:pPr>
            <w:r w:rsidRPr="00934B4C">
              <w:t>Websites:</w:t>
            </w:r>
            <w:r>
              <w:tab/>
            </w:r>
            <w:hyperlink r:id="rId12" w:history="1">
              <w:r w:rsidRPr="00934B4C">
                <w:rPr>
                  <w:color w:val="0000FF"/>
                  <w:u w:val="single"/>
                </w:rPr>
                <w:t>http://www.acfs.go.th</w:t>
              </w:r>
            </w:hyperlink>
          </w:p>
          <w:p w14:paraId="45ADAFBB" w14:textId="77777777" w:rsidR="00AD0FDA" w:rsidRPr="00934B4C" w:rsidRDefault="00E471A2" w:rsidP="00170890">
            <w:pPr>
              <w:tabs>
                <w:tab w:val="left" w:pos="952"/>
              </w:tabs>
              <w:spacing w:after="240"/>
            </w:pPr>
            <w:r>
              <w:tab/>
            </w:r>
            <w:hyperlink r:id="rId13" w:history="1">
              <w:r w:rsidRPr="00CA64EE">
                <w:rPr>
                  <w:rStyle w:val="Hyperlink"/>
                </w:rPr>
                <w:t>http://www.spsthailand.acfs.go.th/</w:t>
              </w:r>
            </w:hyperlink>
          </w:p>
        </w:tc>
      </w:tr>
      <w:tr w:rsidR="00D901BF" w14:paraId="551A3B33" w14:textId="77777777" w:rsidTr="00D0271D">
        <w:tc>
          <w:tcPr>
            <w:tcW w:w="9242" w:type="dxa"/>
            <w:shd w:val="clear" w:color="auto" w:fill="auto"/>
          </w:tcPr>
          <w:p w14:paraId="0CA5F0F9" w14:textId="77777777" w:rsidR="00AD0FDA" w:rsidRPr="00934B4C" w:rsidRDefault="00E471A2" w:rsidP="00934B4C">
            <w:pPr>
              <w:spacing w:after="240"/>
              <w:rPr>
                <w:b/>
              </w:rPr>
            </w:pPr>
            <w:r w:rsidRPr="00934B4C">
              <w:rPr>
                <w:b/>
              </w:rPr>
              <w:lastRenderedPageBreak/>
              <w:t>Text</w:t>
            </w:r>
            <w:r w:rsidR="00D06EF3" w:rsidRPr="00934B4C">
              <w:rPr>
                <w:b/>
              </w:rPr>
              <w:t>(s)</w:t>
            </w:r>
            <w:r w:rsidRPr="00934B4C">
              <w:rPr>
                <w:b/>
              </w:rPr>
              <w:t xml:space="preserve"> available from: [</w:t>
            </w:r>
            <w:r w:rsidRPr="00170890">
              <w:rPr>
                <w:b/>
                <w:bCs/>
              </w:rPr>
              <w:t>X</w:t>
            </w:r>
            <w:r w:rsidRPr="00934B4C">
              <w:rPr>
                <w:b/>
              </w:rPr>
              <w:t>] National Notification Authority, [X] National Enquiry Point. Address, fax number and e-mail address (if available) of other body:</w:t>
            </w:r>
          </w:p>
        </w:tc>
      </w:tr>
      <w:tr w:rsidR="00D901BF" w14:paraId="4EF2E731" w14:textId="77777777" w:rsidTr="00D0271D">
        <w:tc>
          <w:tcPr>
            <w:tcW w:w="9242" w:type="dxa"/>
            <w:shd w:val="clear" w:color="auto" w:fill="auto"/>
          </w:tcPr>
          <w:p w14:paraId="6A5DFCF3" w14:textId="77777777" w:rsidR="00AD0FDA" w:rsidRPr="00934B4C" w:rsidRDefault="00E471A2" w:rsidP="00170890">
            <w:pPr>
              <w:tabs>
                <w:tab w:val="left" w:pos="709"/>
              </w:tabs>
            </w:pPr>
            <w:r w:rsidRPr="00934B4C">
              <w:t>E-mail:</w:t>
            </w:r>
            <w:r>
              <w:tab/>
            </w:r>
            <w:hyperlink r:id="rId14" w:history="1">
              <w:r w:rsidRPr="00CA64EE">
                <w:rPr>
                  <w:rStyle w:val="Hyperlink"/>
                </w:rPr>
                <w:t>spsthailand@acfs.go.th</w:t>
              </w:r>
            </w:hyperlink>
          </w:p>
          <w:p w14:paraId="32BDE5EC" w14:textId="77777777" w:rsidR="00AD0FDA" w:rsidRPr="00934B4C" w:rsidRDefault="00E471A2" w:rsidP="00170890">
            <w:pPr>
              <w:tabs>
                <w:tab w:val="left" w:pos="709"/>
              </w:tabs>
            </w:pPr>
            <w:r>
              <w:tab/>
            </w:r>
            <w:hyperlink r:id="rId15" w:history="1">
              <w:r w:rsidRPr="00CA64EE">
                <w:rPr>
                  <w:rStyle w:val="Hyperlink"/>
                </w:rPr>
                <w:t>spsthailand@gmail.com</w:t>
              </w:r>
            </w:hyperlink>
          </w:p>
          <w:p w14:paraId="3A2A5AF0" w14:textId="77777777" w:rsidR="00AD0FDA" w:rsidRPr="00934B4C" w:rsidRDefault="00E471A2" w:rsidP="00170890">
            <w:pPr>
              <w:tabs>
                <w:tab w:val="left" w:pos="952"/>
              </w:tabs>
            </w:pPr>
            <w:r w:rsidRPr="00934B4C">
              <w:t>Websites:</w:t>
            </w:r>
            <w:r>
              <w:tab/>
            </w:r>
            <w:hyperlink r:id="rId16" w:history="1">
              <w:r w:rsidRPr="00934B4C">
                <w:rPr>
                  <w:color w:val="0000FF"/>
                  <w:u w:val="single"/>
                </w:rPr>
                <w:t>http://www.acfs.go.th</w:t>
              </w:r>
            </w:hyperlink>
          </w:p>
          <w:p w14:paraId="05EF789E" w14:textId="77777777" w:rsidR="00AD0FDA" w:rsidRPr="00934B4C" w:rsidRDefault="00E471A2" w:rsidP="00170890">
            <w:pPr>
              <w:tabs>
                <w:tab w:val="left" w:pos="952"/>
              </w:tabs>
            </w:pPr>
            <w:r>
              <w:tab/>
            </w:r>
            <w:hyperlink r:id="rId17" w:history="1">
              <w:r w:rsidRPr="00CA64EE">
                <w:rPr>
                  <w:rStyle w:val="Hyperlink"/>
                </w:rPr>
                <w:t>http://www.spsthailand.acfs.go.th/</w:t>
              </w:r>
            </w:hyperlink>
          </w:p>
        </w:tc>
      </w:tr>
    </w:tbl>
    <w:p w14:paraId="579C1991" w14:textId="77777777" w:rsidR="00AD0FDA" w:rsidRPr="00934B4C" w:rsidRDefault="00AD0FDA" w:rsidP="00934B4C"/>
    <w:p w14:paraId="1A8DB68E" w14:textId="77777777" w:rsidR="00AD0FDA" w:rsidRPr="00934B4C" w:rsidRDefault="00E471A2" w:rsidP="00934B4C">
      <w:pPr>
        <w:jc w:val="center"/>
        <w:rPr>
          <w:b/>
        </w:rPr>
      </w:pPr>
      <w:r w:rsidRPr="00934B4C">
        <w:rPr>
          <w:b/>
        </w:rPr>
        <w:t>__________</w:t>
      </w:r>
    </w:p>
    <w:sectPr w:rsidR="00AD0FDA" w:rsidRPr="00934B4C" w:rsidSect="00170890">
      <w:headerReference w:type="even" r:id="rId18"/>
      <w:headerReference w:type="default" r:id="rId19"/>
      <w:footerReference w:type="even" r:id="rId20"/>
      <w:footerReference w:type="default" r:id="rId21"/>
      <w:headerReference w:type="first" r:id="rId22"/>
      <w:footerReference w:type="first" r:id="rId23"/>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27103" w14:textId="77777777" w:rsidR="00E471A2" w:rsidRDefault="00E471A2">
      <w:r>
        <w:separator/>
      </w:r>
    </w:p>
  </w:endnote>
  <w:endnote w:type="continuationSeparator" w:id="0">
    <w:p w14:paraId="2234D123" w14:textId="77777777" w:rsidR="00E471A2" w:rsidRDefault="00E47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A0C1" w14:textId="77777777" w:rsidR="00AD0FDA" w:rsidRPr="00170890" w:rsidRDefault="00E471A2" w:rsidP="0017089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9E624" w14:textId="77777777" w:rsidR="00AD0FDA" w:rsidRPr="00170890" w:rsidRDefault="00E471A2" w:rsidP="0017089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5D6D" w14:textId="77777777" w:rsidR="009A1BA8" w:rsidRPr="00934B4C" w:rsidRDefault="00E471A2">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8D127D" w14:textId="77777777" w:rsidR="00E471A2" w:rsidRDefault="00E471A2">
      <w:r>
        <w:separator/>
      </w:r>
    </w:p>
  </w:footnote>
  <w:footnote w:type="continuationSeparator" w:id="0">
    <w:p w14:paraId="210231AC" w14:textId="77777777" w:rsidR="00E471A2" w:rsidRDefault="00E471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8ED3F" w14:textId="77777777" w:rsidR="00170890" w:rsidRPr="00170890" w:rsidRDefault="00E471A2" w:rsidP="00170890">
    <w:pPr>
      <w:pStyle w:val="Header"/>
      <w:pBdr>
        <w:bottom w:val="single" w:sz="4" w:space="1" w:color="auto"/>
      </w:pBdr>
      <w:tabs>
        <w:tab w:val="clear" w:pos="4513"/>
        <w:tab w:val="clear" w:pos="9027"/>
      </w:tabs>
      <w:jc w:val="center"/>
    </w:pPr>
    <w:r w:rsidRPr="00170890">
      <w:t>G/SPS/N/THA/586/Add.1</w:t>
    </w:r>
  </w:p>
  <w:p w14:paraId="19F27C01" w14:textId="77777777" w:rsidR="00170890" w:rsidRPr="00170890" w:rsidRDefault="00170890" w:rsidP="00170890">
    <w:pPr>
      <w:pStyle w:val="Header"/>
      <w:pBdr>
        <w:bottom w:val="single" w:sz="4" w:space="1" w:color="auto"/>
      </w:pBdr>
      <w:tabs>
        <w:tab w:val="clear" w:pos="4513"/>
        <w:tab w:val="clear" w:pos="9027"/>
      </w:tabs>
      <w:jc w:val="center"/>
    </w:pPr>
  </w:p>
  <w:p w14:paraId="068BFE58" w14:textId="77777777" w:rsidR="00170890" w:rsidRPr="00170890" w:rsidRDefault="00E471A2" w:rsidP="00170890">
    <w:pPr>
      <w:pStyle w:val="Header"/>
      <w:pBdr>
        <w:bottom w:val="single" w:sz="4" w:space="1" w:color="auto"/>
      </w:pBdr>
      <w:tabs>
        <w:tab w:val="clear" w:pos="4513"/>
        <w:tab w:val="clear" w:pos="9027"/>
      </w:tabs>
      <w:jc w:val="center"/>
    </w:pPr>
    <w:r w:rsidRPr="00170890">
      <w:t xml:space="preserve">- </w:t>
    </w:r>
    <w:r w:rsidRPr="00170890">
      <w:fldChar w:fldCharType="begin"/>
    </w:r>
    <w:r w:rsidRPr="00170890">
      <w:instrText xml:space="preserve"> PAGE </w:instrText>
    </w:r>
    <w:r w:rsidRPr="00170890">
      <w:fldChar w:fldCharType="separate"/>
    </w:r>
    <w:r w:rsidRPr="00170890">
      <w:rPr>
        <w:noProof/>
      </w:rPr>
      <w:t>2</w:t>
    </w:r>
    <w:r w:rsidRPr="00170890">
      <w:fldChar w:fldCharType="end"/>
    </w:r>
    <w:r w:rsidRPr="00170890">
      <w:t xml:space="preserve"> -</w:t>
    </w:r>
  </w:p>
  <w:p w14:paraId="43A9307D" w14:textId="77777777" w:rsidR="00AD0FDA" w:rsidRPr="00170890" w:rsidRDefault="00AD0FDA" w:rsidP="0017089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8231A" w14:textId="77777777" w:rsidR="00170890" w:rsidRPr="00170890" w:rsidRDefault="00E471A2" w:rsidP="00170890">
    <w:pPr>
      <w:pStyle w:val="Header"/>
      <w:pBdr>
        <w:bottom w:val="single" w:sz="4" w:space="1" w:color="auto"/>
      </w:pBdr>
      <w:tabs>
        <w:tab w:val="clear" w:pos="4513"/>
        <w:tab w:val="clear" w:pos="9027"/>
      </w:tabs>
      <w:jc w:val="center"/>
    </w:pPr>
    <w:r w:rsidRPr="00170890">
      <w:t>G/SPS/N/THA/586/Add.1</w:t>
    </w:r>
  </w:p>
  <w:p w14:paraId="07D78DE4" w14:textId="77777777" w:rsidR="00170890" w:rsidRPr="00170890" w:rsidRDefault="00170890" w:rsidP="00170890">
    <w:pPr>
      <w:pStyle w:val="Header"/>
      <w:pBdr>
        <w:bottom w:val="single" w:sz="4" w:space="1" w:color="auto"/>
      </w:pBdr>
      <w:tabs>
        <w:tab w:val="clear" w:pos="4513"/>
        <w:tab w:val="clear" w:pos="9027"/>
      </w:tabs>
      <w:jc w:val="center"/>
    </w:pPr>
  </w:p>
  <w:p w14:paraId="736B179A" w14:textId="77777777" w:rsidR="00170890" w:rsidRPr="00170890" w:rsidRDefault="00E471A2" w:rsidP="00170890">
    <w:pPr>
      <w:pStyle w:val="Header"/>
      <w:pBdr>
        <w:bottom w:val="single" w:sz="4" w:space="1" w:color="auto"/>
      </w:pBdr>
      <w:tabs>
        <w:tab w:val="clear" w:pos="4513"/>
        <w:tab w:val="clear" w:pos="9027"/>
      </w:tabs>
      <w:jc w:val="center"/>
    </w:pPr>
    <w:r w:rsidRPr="00170890">
      <w:t xml:space="preserve">- </w:t>
    </w:r>
    <w:r w:rsidRPr="00170890">
      <w:fldChar w:fldCharType="begin"/>
    </w:r>
    <w:r w:rsidRPr="00170890">
      <w:instrText xml:space="preserve"> PAGE </w:instrText>
    </w:r>
    <w:r w:rsidRPr="00170890">
      <w:fldChar w:fldCharType="separate"/>
    </w:r>
    <w:r w:rsidRPr="00170890">
      <w:rPr>
        <w:noProof/>
      </w:rPr>
      <w:t>2</w:t>
    </w:r>
    <w:r w:rsidRPr="00170890">
      <w:fldChar w:fldCharType="end"/>
    </w:r>
    <w:r w:rsidRPr="00170890">
      <w:t xml:space="preserve"> -</w:t>
    </w:r>
  </w:p>
  <w:p w14:paraId="6E755C7D" w14:textId="77777777" w:rsidR="00AD0FDA" w:rsidRPr="00170890" w:rsidRDefault="00AD0FDA" w:rsidP="0017089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901BF" w14:paraId="18BC51AB" w14:textId="77777777" w:rsidTr="00B13A58">
      <w:trPr>
        <w:trHeight w:val="240"/>
        <w:jc w:val="center"/>
      </w:trPr>
      <w:tc>
        <w:tcPr>
          <w:tcW w:w="3794" w:type="dxa"/>
          <w:shd w:val="clear" w:color="auto" w:fill="FFFFFF"/>
          <w:tcMar>
            <w:left w:w="108" w:type="dxa"/>
            <w:right w:w="108" w:type="dxa"/>
          </w:tcMar>
          <w:vAlign w:val="center"/>
        </w:tcPr>
        <w:p w14:paraId="469639AE"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C2F96E4" w14:textId="77777777" w:rsidR="00ED54E0" w:rsidRPr="00AD0FDA" w:rsidRDefault="00E471A2" w:rsidP="0081481D">
          <w:pPr>
            <w:jc w:val="right"/>
            <w:rPr>
              <w:b/>
              <w:color w:val="FF0000"/>
              <w:szCs w:val="16"/>
            </w:rPr>
          </w:pPr>
          <w:r>
            <w:rPr>
              <w:b/>
              <w:color w:val="FF0000"/>
              <w:szCs w:val="16"/>
            </w:rPr>
            <w:t xml:space="preserve"> </w:t>
          </w:r>
        </w:p>
      </w:tc>
    </w:tr>
    <w:bookmarkEnd w:id="0"/>
    <w:tr w:rsidR="00D901BF" w14:paraId="61ED7C54" w14:textId="77777777" w:rsidTr="00B13A58">
      <w:trPr>
        <w:trHeight w:val="213"/>
        <w:jc w:val="center"/>
      </w:trPr>
      <w:tc>
        <w:tcPr>
          <w:tcW w:w="3794" w:type="dxa"/>
          <w:vMerge w:val="restart"/>
          <w:shd w:val="clear" w:color="auto" w:fill="FFFFFF"/>
          <w:tcMar>
            <w:left w:w="0" w:type="dxa"/>
            <w:right w:w="0" w:type="dxa"/>
          </w:tcMar>
        </w:tcPr>
        <w:p w14:paraId="0B95C060" w14:textId="77777777" w:rsidR="00ED54E0" w:rsidRPr="00AD0FDA" w:rsidRDefault="00E471A2" w:rsidP="0081481D">
          <w:pPr>
            <w:jc w:val="left"/>
          </w:pPr>
          <w:r>
            <w:rPr>
              <w:noProof/>
              <w:lang w:eastAsia="en-GB"/>
            </w:rPr>
            <w:drawing>
              <wp:inline distT="0" distB="0" distL="0" distR="0" wp14:anchorId="01CBD4EE" wp14:editId="03B45F8B">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88741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B01DFA5" w14:textId="77777777" w:rsidR="00ED54E0" w:rsidRPr="00AD0FDA" w:rsidRDefault="00ED54E0" w:rsidP="0081481D">
          <w:pPr>
            <w:jc w:val="right"/>
            <w:rPr>
              <w:b/>
              <w:szCs w:val="16"/>
            </w:rPr>
          </w:pPr>
        </w:p>
      </w:tc>
    </w:tr>
    <w:tr w:rsidR="00D901BF" w14:paraId="783AD5ED" w14:textId="77777777" w:rsidTr="00B13A58">
      <w:trPr>
        <w:trHeight w:val="868"/>
        <w:jc w:val="center"/>
      </w:trPr>
      <w:tc>
        <w:tcPr>
          <w:tcW w:w="3794" w:type="dxa"/>
          <w:vMerge/>
          <w:shd w:val="clear" w:color="auto" w:fill="FFFFFF"/>
          <w:tcMar>
            <w:left w:w="108" w:type="dxa"/>
            <w:right w:w="108" w:type="dxa"/>
          </w:tcMar>
        </w:tcPr>
        <w:p w14:paraId="6EC795FA"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79D1947F" w14:textId="77777777" w:rsidR="00170890" w:rsidRDefault="00E471A2" w:rsidP="0081481D">
          <w:pPr>
            <w:jc w:val="right"/>
            <w:rPr>
              <w:b/>
              <w:szCs w:val="16"/>
            </w:rPr>
          </w:pPr>
          <w:bookmarkStart w:id="1" w:name="bmkSymbols"/>
          <w:r>
            <w:rPr>
              <w:b/>
              <w:szCs w:val="16"/>
            </w:rPr>
            <w:t>G/SPS/N/THA/586/Add.1</w:t>
          </w:r>
          <w:bookmarkEnd w:id="1"/>
        </w:p>
      </w:tc>
    </w:tr>
    <w:tr w:rsidR="00D901BF" w14:paraId="331D9504" w14:textId="77777777" w:rsidTr="00B13A58">
      <w:trPr>
        <w:trHeight w:val="240"/>
        <w:jc w:val="center"/>
      </w:trPr>
      <w:tc>
        <w:tcPr>
          <w:tcW w:w="3794" w:type="dxa"/>
          <w:vMerge/>
          <w:shd w:val="clear" w:color="auto" w:fill="FFFFFF"/>
          <w:tcMar>
            <w:left w:w="108" w:type="dxa"/>
            <w:right w:w="108" w:type="dxa"/>
          </w:tcMar>
          <w:vAlign w:val="center"/>
        </w:tcPr>
        <w:p w14:paraId="042DE6CD" w14:textId="77777777" w:rsidR="00ED54E0" w:rsidRPr="00AD0FDA" w:rsidRDefault="00ED54E0" w:rsidP="0081481D"/>
      </w:tc>
      <w:tc>
        <w:tcPr>
          <w:tcW w:w="5448" w:type="dxa"/>
          <w:gridSpan w:val="2"/>
          <w:shd w:val="clear" w:color="auto" w:fill="FFFFFF"/>
          <w:tcMar>
            <w:left w:w="108" w:type="dxa"/>
            <w:right w:w="108" w:type="dxa"/>
          </w:tcMar>
          <w:vAlign w:val="center"/>
        </w:tcPr>
        <w:p w14:paraId="6FFC0A21" w14:textId="3A8A1F5B" w:rsidR="00ED54E0" w:rsidRPr="00AD0FDA" w:rsidRDefault="00E471A2" w:rsidP="0081481D">
          <w:pPr>
            <w:jc w:val="right"/>
            <w:rPr>
              <w:szCs w:val="16"/>
            </w:rPr>
          </w:pPr>
          <w:bookmarkStart w:id="2" w:name="bmkDate"/>
          <w:bookmarkStart w:id="3" w:name="spsDateDistribution"/>
          <w:bookmarkEnd w:id="2"/>
          <w:bookmarkEnd w:id="3"/>
          <w:r>
            <w:rPr>
              <w:szCs w:val="16"/>
            </w:rPr>
            <w:t>9 January 2025</w:t>
          </w:r>
        </w:p>
      </w:tc>
    </w:tr>
    <w:tr w:rsidR="00D901BF" w14:paraId="62BEAE91"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0EA8C34" w14:textId="47F6FB74" w:rsidR="00ED54E0" w:rsidRPr="00AD0FDA" w:rsidRDefault="00E471A2" w:rsidP="0081481D">
          <w:pPr>
            <w:jc w:val="left"/>
            <w:rPr>
              <w:b/>
            </w:rPr>
          </w:pPr>
          <w:bookmarkStart w:id="4" w:name="bmkSerial"/>
          <w:r w:rsidRPr="00934B4C">
            <w:rPr>
              <w:color w:val="FF0000"/>
              <w:szCs w:val="16"/>
            </w:rPr>
            <w:t>(</w:t>
          </w:r>
          <w:bookmarkStart w:id="5" w:name="spsSerialNumber"/>
          <w:bookmarkEnd w:id="5"/>
          <w:r>
            <w:rPr>
              <w:color w:val="FF0000"/>
              <w:szCs w:val="16"/>
            </w:rPr>
            <w:t>25-0</w:t>
          </w:r>
          <w:r w:rsidR="006065AF">
            <w:rPr>
              <w:color w:val="FF0000"/>
              <w:szCs w:val="16"/>
            </w:rPr>
            <w:t>23</w:t>
          </w:r>
          <w:r>
            <w:rPr>
              <w:color w:val="FF0000"/>
              <w:szCs w:val="16"/>
            </w:rPr>
            <w:t>0</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111160E3" w14:textId="77777777" w:rsidR="00ED54E0" w:rsidRPr="00AD0FDA" w:rsidRDefault="00E471A2"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D901BF" w14:paraId="1644188C"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83BE32B" w14:textId="77777777" w:rsidR="00ED54E0" w:rsidRPr="00AD0FDA" w:rsidRDefault="00E471A2"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3C86B114" w14:textId="77777777" w:rsidR="00ED54E0" w:rsidRPr="00934B4C" w:rsidRDefault="00E471A2" w:rsidP="00F342EB">
          <w:pPr>
            <w:jc w:val="right"/>
            <w:rPr>
              <w:bCs/>
              <w:szCs w:val="18"/>
            </w:rPr>
          </w:pPr>
          <w:bookmarkStart w:id="8" w:name="bmkLanguage"/>
          <w:r>
            <w:rPr>
              <w:bCs/>
              <w:szCs w:val="18"/>
            </w:rPr>
            <w:t>Original: English</w:t>
          </w:r>
          <w:bookmarkEnd w:id="8"/>
        </w:p>
      </w:tc>
    </w:tr>
  </w:tbl>
  <w:p w14:paraId="4D6E62E3"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D380F7A">
      <w:start w:val="1"/>
      <w:numFmt w:val="decimal"/>
      <w:pStyle w:val="SummaryText"/>
      <w:lvlText w:val="%1."/>
      <w:lvlJc w:val="left"/>
      <w:pPr>
        <w:ind w:left="360" w:hanging="360"/>
      </w:pPr>
    </w:lvl>
    <w:lvl w:ilvl="1" w:tplc="404C23EA" w:tentative="1">
      <w:start w:val="1"/>
      <w:numFmt w:val="lowerLetter"/>
      <w:lvlText w:val="%2."/>
      <w:lvlJc w:val="left"/>
      <w:pPr>
        <w:ind w:left="1080" w:hanging="360"/>
      </w:pPr>
    </w:lvl>
    <w:lvl w:ilvl="2" w:tplc="44AE122A" w:tentative="1">
      <w:start w:val="1"/>
      <w:numFmt w:val="lowerRoman"/>
      <w:lvlText w:val="%3."/>
      <w:lvlJc w:val="right"/>
      <w:pPr>
        <w:ind w:left="1800" w:hanging="180"/>
      </w:pPr>
    </w:lvl>
    <w:lvl w:ilvl="3" w:tplc="39A00330" w:tentative="1">
      <w:start w:val="1"/>
      <w:numFmt w:val="decimal"/>
      <w:lvlText w:val="%4."/>
      <w:lvlJc w:val="left"/>
      <w:pPr>
        <w:ind w:left="2520" w:hanging="360"/>
      </w:pPr>
    </w:lvl>
    <w:lvl w:ilvl="4" w:tplc="B5BC9108" w:tentative="1">
      <w:start w:val="1"/>
      <w:numFmt w:val="lowerLetter"/>
      <w:lvlText w:val="%5."/>
      <w:lvlJc w:val="left"/>
      <w:pPr>
        <w:ind w:left="3240" w:hanging="360"/>
      </w:pPr>
    </w:lvl>
    <w:lvl w:ilvl="5" w:tplc="58567304" w:tentative="1">
      <w:start w:val="1"/>
      <w:numFmt w:val="lowerRoman"/>
      <w:lvlText w:val="%6."/>
      <w:lvlJc w:val="right"/>
      <w:pPr>
        <w:ind w:left="3960" w:hanging="180"/>
      </w:pPr>
    </w:lvl>
    <w:lvl w:ilvl="6" w:tplc="F3CA2226" w:tentative="1">
      <w:start w:val="1"/>
      <w:numFmt w:val="decimal"/>
      <w:lvlText w:val="%7."/>
      <w:lvlJc w:val="left"/>
      <w:pPr>
        <w:ind w:left="4680" w:hanging="360"/>
      </w:pPr>
    </w:lvl>
    <w:lvl w:ilvl="7" w:tplc="76480462" w:tentative="1">
      <w:start w:val="1"/>
      <w:numFmt w:val="lowerLetter"/>
      <w:lvlText w:val="%8."/>
      <w:lvlJc w:val="left"/>
      <w:pPr>
        <w:ind w:left="5400" w:hanging="360"/>
      </w:pPr>
    </w:lvl>
    <w:lvl w:ilvl="8" w:tplc="8E108E30" w:tentative="1">
      <w:start w:val="1"/>
      <w:numFmt w:val="lowerRoman"/>
      <w:lvlText w:val="%9."/>
      <w:lvlJc w:val="right"/>
      <w:pPr>
        <w:ind w:left="6120" w:hanging="180"/>
      </w:pPr>
    </w:lvl>
  </w:abstractNum>
  <w:num w:numId="1" w16cid:durableId="423887983">
    <w:abstractNumId w:val="9"/>
  </w:num>
  <w:num w:numId="2" w16cid:durableId="750350192">
    <w:abstractNumId w:val="7"/>
  </w:num>
  <w:num w:numId="3" w16cid:durableId="580680138">
    <w:abstractNumId w:val="6"/>
  </w:num>
  <w:num w:numId="4" w16cid:durableId="1420053905">
    <w:abstractNumId w:val="5"/>
  </w:num>
  <w:num w:numId="5" w16cid:durableId="1698000955">
    <w:abstractNumId w:val="4"/>
  </w:num>
  <w:num w:numId="6" w16cid:durableId="466095513">
    <w:abstractNumId w:val="12"/>
  </w:num>
  <w:num w:numId="7" w16cid:durableId="538081816">
    <w:abstractNumId w:val="11"/>
  </w:num>
  <w:num w:numId="8" w16cid:durableId="291252926">
    <w:abstractNumId w:val="10"/>
  </w:num>
  <w:num w:numId="9" w16cid:durableId="9088074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0552932">
    <w:abstractNumId w:val="13"/>
  </w:num>
  <w:num w:numId="11" w16cid:durableId="1424645147">
    <w:abstractNumId w:val="8"/>
  </w:num>
  <w:num w:numId="12" w16cid:durableId="230623049">
    <w:abstractNumId w:val="3"/>
  </w:num>
  <w:num w:numId="13" w16cid:durableId="2110350123">
    <w:abstractNumId w:val="2"/>
  </w:num>
  <w:num w:numId="14" w16cid:durableId="855114734">
    <w:abstractNumId w:val="1"/>
  </w:num>
  <w:num w:numId="15" w16cid:durableId="1180124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70890"/>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865F7"/>
    <w:rsid w:val="005B04B9"/>
    <w:rsid w:val="005B68C7"/>
    <w:rsid w:val="005B7054"/>
    <w:rsid w:val="005D5981"/>
    <w:rsid w:val="005F06C2"/>
    <w:rsid w:val="005F30CB"/>
    <w:rsid w:val="006065AF"/>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A64EE"/>
    <w:rsid w:val="00CD7D97"/>
    <w:rsid w:val="00CE3EE6"/>
    <w:rsid w:val="00CE4BA1"/>
    <w:rsid w:val="00D000C7"/>
    <w:rsid w:val="00D0271D"/>
    <w:rsid w:val="00D03EA9"/>
    <w:rsid w:val="00D06EF3"/>
    <w:rsid w:val="00D24998"/>
    <w:rsid w:val="00D52A9D"/>
    <w:rsid w:val="00D55AAD"/>
    <w:rsid w:val="00D747AE"/>
    <w:rsid w:val="00D901BF"/>
    <w:rsid w:val="00D9226C"/>
    <w:rsid w:val="00DA20BD"/>
    <w:rsid w:val="00DE50DB"/>
    <w:rsid w:val="00DF6AE1"/>
    <w:rsid w:val="00E34FE3"/>
    <w:rsid w:val="00E46FD5"/>
    <w:rsid w:val="00E471A2"/>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67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customStyle="1" w:styleId="UnresolvedMention1">
    <w:name w:val="Unresolved Mention1"/>
    <w:basedOn w:val="DefaultParagraphFont"/>
    <w:uiPriority w:val="99"/>
    <w:rsid w:val="00170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food.fda.moph.go.th/media.php?id=686828008744558592&amp;name=P454.pdf" TargetMode="External"/><Relationship Id="rId13" Type="http://schemas.openxmlformats.org/officeDocument/2006/relationships/hyperlink" Target="http://www.spsthailand.acfs.go.th/"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acfs.go.th" TargetMode="External"/><Relationship Id="rId17" Type="http://schemas.openxmlformats.org/officeDocument/2006/relationships/hyperlink" Target="http://www.spsthailand.acfs.go.t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cfs.go.th"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sthailand@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psthailand@gmail.com" TargetMode="External"/><Relationship Id="rId23" Type="http://schemas.openxmlformats.org/officeDocument/2006/relationships/footer" Target="footer3.xml"/><Relationship Id="rId10" Type="http://schemas.openxmlformats.org/officeDocument/2006/relationships/hyperlink" Target="mailto:spsthailand@acfs.go.th"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food.fda.moph.go.th/media.php?id=707483290671652864&amp;name=P454_EN.pdf" TargetMode="External"/><Relationship Id="rId14" Type="http://schemas.openxmlformats.org/officeDocument/2006/relationships/hyperlink" Target="mailto:spsthailand@acfs.go.th"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7cb7d789-824e-4d96-97ad-ffaada33dc1a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8E83F7E-82FA-4171-A4E3-9AC0A113A52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411</Words>
  <Characters>2348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2025-01-09T10:20:00Z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G/SPS/N/THA/586/Add.1</vt:lpwstr>
  </property>
  <property fmtid="{D5CDD505-2E9C-101B-9397-08002B2CF9AE}" pid="3" name="TitusGUID">
    <vt:lpwstr>7cb7d789-824e-4d96-97ad-ffaada33dc1a</vt:lpwstr>
  </property>
  <property fmtid="{D5CDD505-2E9C-101B-9397-08002B2CF9AE}" pid="4" name="WTOCLASSIFICATION">
    <vt:lpwstr>WTO OFFICIAL</vt:lpwstr>
  </property>
</Properties>
</file>